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39"/>
        <w:tblW w:w="12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59"/>
        <w:gridCol w:w="1665"/>
        <w:gridCol w:w="1380"/>
        <w:gridCol w:w="1035"/>
        <w:gridCol w:w="1125"/>
        <w:gridCol w:w="4237"/>
      </w:tblGrid>
      <w:tr w14:paraId="716D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75D6D4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方正小标宋简体" w:eastAsia="方正小标宋简体"/>
                <w:bCs/>
                <w:color w:val="131313"/>
                <w:kern w:val="0"/>
                <w:sz w:val="16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  <w:lang w:eastAsia="zh-CN"/>
              </w:rPr>
              <w:t>茫崖市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  <w:t>公安局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  <w:lang w:eastAsia="zh-CN"/>
              </w:rPr>
              <w:t>2026年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  <w:t>面向社会公开招聘警务辅助人员职位表</w:t>
            </w:r>
          </w:p>
          <w:p w14:paraId="5486D0AF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方正小标宋简体" w:eastAsia="方正小标宋简体"/>
                <w:b/>
                <w:bCs/>
                <w:color w:val="131313"/>
                <w:kern w:val="0"/>
                <w:sz w:val="20"/>
                <w:szCs w:val="44"/>
              </w:rPr>
            </w:pPr>
          </w:p>
        </w:tc>
      </w:tr>
      <w:tr w14:paraId="1D59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0D20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9BEA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0BCE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5B0AB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46211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13131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27B08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1313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专业</w:t>
            </w:r>
          </w:p>
        </w:tc>
        <w:tc>
          <w:tcPr>
            <w:tcW w:w="4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7D8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职位所需资格条件</w:t>
            </w:r>
          </w:p>
        </w:tc>
      </w:tr>
      <w:tr w14:paraId="35F7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7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茫崖市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公安局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勤务辅警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37人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9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42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02DD4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面向全国进行招聘；</w:t>
            </w:r>
          </w:p>
          <w:p w14:paraId="3ADF21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高中及</w:t>
            </w: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</w:rPr>
              <w:t>以上文化程度</w:t>
            </w: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5C8AC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</w:rPr>
              <w:t>周岁以下</w:t>
            </w: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5279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茫崖市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公安局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勤务辅警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  <w:lang w:val="en-US" w:eastAsia="zh-CN"/>
              </w:rPr>
              <w:t>2人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42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48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cs="宋体"/>
                <w:color w:val="131313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527A72CE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sz w:val="30"/>
          <w:szCs w:val="30"/>
        </w:rPr>
        <w:t>1</w:t>
      </w:r>
    </w:p>
    <w:p w14:paraId="57F8103A">
      <w:pPr>
        <w:adjustRightInd w:val="0"/>
        <w:snapToGrid w:val="0"/>
        <w:spacing w:line="576" w:lineRule="exact"/>
        <w:rPr>
          <w:rFonts w:ascii="仿宋_GB2312" w:eastAsia="仿宋_GB2312"/>
          <w:sz w:val="32"/>
          <w:szCs w:val="32"/>
        </w:rPr>
      </w:pPr>
    </w:p>
    <w:p w14:paraId="21E1420C">
      <w:pPr>
        <w:widowControl/>
        <w:jc w:val="left"/>
        <w:rPr>
          <w:rFonts w:hint="default" w:ascii="仿宋_GB2312" w:eastAsia="仿宋_GB2312"/>
          <w:color w:val="0000FF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74" w:right="1985" w:bottom="1588" w:left="2098" w:header="851" w:footer="992" w:gutter="0"/>
          <w:cols w:space="720" w:num="1"/>
          <w:docGrid w:type="linesAndChars" w:linePitch="312" w:charSpace="0"/>
        </w:sectPr>
      </w:pPr>
    </w:p>
    <w:tbl>
      <w:tblPr>
        <w:tblStyle w:val="5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7B8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1" w:hRule="atLeast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33DB6">
            <w:pPr>
              <w:adjustRightInd w:val="0"/>
              <w:snapToGrid w:val="0"/>
              <w:spacing w:line="400" w:lineRule="exact"/>
              <w:ind w:firstLine="160" w:firstLineChars="50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</w:t>
            </w:r>
            <w:r>
              <w:rPr>
                <w:rFonts w:eastAsia="黑体"/>
                <w:color w:val="auto"/>
                <w:sz w:val="32"/>
                <w:szCs w:val="32"/>
              </w:rPr>
              <w:t>2</w:t>
            </w:r>
          </w:p>
          <w:tbl>
            <w:tblPr>
              <w:tblStyle w:val="5"/>
              <w:tblW w:w="8764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4"/>
              <w:gridCol w:w="1500"/>
              <w:gridCol w:w="1155"/>
              <w:gridCol w:w="1635"/>
              <w:gridCol w:w="838"/>
              <w:gridCol w:w="1941"/>
              <w:gridCol w:w="1"/>
            </w:tblGrid>
            <w:tr w14:paraId="693C6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59" w:hRule="atLeast"/>
              </w:trPr>
              <w:tc>
                <w:tcPr>
                  <w:tcW w:w="87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9B3F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茫崖市公安局2026年面向社会公开招聘警务辅助人员现场资格复审表</w:t>
                  </w:r>
                </w:p>
              </w:tc>
            </w:tr>
            <w:tr w14:paraId="1401C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85" w:hRule="atLeast"/>
              </w:trPr>
              <w:tc>
                <w:tcPr>
                  <w:tcW w:w="87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2CD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报考岗位：                                填表时间：     年     月     日</w:t>
                  </w:r>
                </w:p>
              </w:tc>
            </w:tr>
            <w:tr w14:paraId="032957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6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A1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承诺书</w:t>
                  </w:r>
                </w:p>
              </w:tc>
              <w:tc>
                <w:tcPr>
                  <w:tcW w:w="7070" w:type="dxa"/>
                  <w:gridSpan w:val="6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C58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本人参加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茫崖市公安局2026年面向社会公开招聘警务辅助人员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招聘，承诺提供的个人信息真实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如有不符，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将自觉退出本次招聘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打发打发第三方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</w:t>
                  </w:r>
                </w:p>
                <w:p w14:paraId="7A4DC569">
                  <w:pPr>
                    <w:keepNext w:val="0"/>
                    <w:keepLines w:val="0"/>
                    <w:widowControl/>
                    <w:suppressLineNumbers w:val="0"/>
                    <w:ind w:firstLine="3300" w:firstLineChars="15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本人签字：</w:t>
                  </w:r>
                </w:p>
              </w:tc>
            </w:tr>
            <w:tr w14:paraId="2688A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0BE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9FA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2CCE7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876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F3F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考生基本信息（由考生如实填写）</w:t>
                  </w:r>
                </w:p>
              </w:tc>
            </w:tr>
            <w:tr w14:paraId="044CC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04B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19A398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51B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47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4FF971B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42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136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证件照</w:t>
                  </w:r>
                </w:p>
              </w:tc>
            </w:tr>
            <w:tr w14:paraId="0A603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13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E1E8D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59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2473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56608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42" w:type="dxa"/>
                  <w:gridSpan w:val="2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873C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3F72F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F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842E4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7F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24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9B6AE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4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AFF7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F4E70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B2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是否退役军人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AFD6D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85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24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9946B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4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1A2A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FF4CA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9E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现住址</w:t>
                  </w:r>
                </w:p>
              </w:tc>
              <w:tc>
                <w:tcPr>
                  <w:tcW w:w="5128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8473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4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FAFE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F29A6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57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户籍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46A7B"/>
              </w:tc>
              <w:tc>
                <w:tcPr>
                  <w:tcW w:w="163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42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出生年月日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E0EB5">
                  <w:pPr>
                    <w:jc w:val="center"/>
                  </w:pPr>
                </w:p>
              </w:tc>
            </w:tr>
            <w:tr w14:paraId="360BD4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6D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3C853"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12BE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F62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43B2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15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加分材料</w:t>
                  </w:r>
                </w:p>
              </w:tc>
              <w:tc>
                <w:tcPr>
                  <w:tcW w:w="707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BC5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328E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17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考生确认签字</w:t>
                  </w:r>
                </w:p>
              </w:tc>
              <w:tc>
                <w:tcPr>
                  <w:tcW w:w="707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01A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年    月   日</w:t>
                  </w:r>
                </w:p>
              </w:tc>
            </w:tr>
            <w:tr w14:paraId="5F24A3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76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6DB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以下内容由现场资格审查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工作人员填写</w:t>
                  </w:r>
                </w:p>
              </w:tc>
            </w:tr>
            <w:tr w14:paraId="36C6C7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08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是否本人现场资审</w:t>
                  </w:r>
                </w:p>
                <w:p w14:paraId="7C40C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是\否）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ACC3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E2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证明材料是否齐全</w:t>
                  </w:r>
                </w:p>
                <w:p w14:paraId="18217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（是\否）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547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3E49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2E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现场资格初审意见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F828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89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资格复审不符合原因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0DD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BF0D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69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E9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资审人员签字：</w:t>
                  </w:r>
                </w:p>
              </w:tc>
              <w:tc>
                <w:tcPr>
                  <w:tcW w:w="707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9B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</w:t>
                  </w:r>
                </w:p>
                <w:p w14:paraId="1D21D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11"/>
                      <w:rFonts w:hint="eastAsia"/>
                      <w:lang w:val="en-US" w:eastAsia="zh-CN" w:bidi="ar"/>
                    </w:rPr>
                    <w:t xml:space="preserve">                           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年    </w:t>
                  </w:r>
                  <w:r>
                    <w:rPr>
                      <w:rStyle w:val="11"/>
                      <w:rFonts w:hint="eastAsia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月  </w:t>
                  </w:r>
                  <w:r>
                    <w:rPr>
                      <w:rStyle w:val="11"/>
                      <w:rFonts w:hint="eastAsia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日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年  年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</w:t>
                  </w:r>
                  <w:r>
                    <w:rPr>
                      <w:rStyle w:val="11"/>
                      <w:rFonts w:hint="eastAsia"/>
                      <w:lang w:val="en-US" w:eastAsia="zh-CN" w:bidi="ar"/>
                    </w:rPr>
                    <w:t xml:space="preserve"> </w:t>
                  </w:r>
                </w:p>
              </w:tc>
            </w:tr>
            <w:tr w14:paraId="5979F2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76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B30A9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注意事项：</w:t>
                  </w:r>
                </w:p>
                <w:p w14:paraId="2366C9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此表在现场确认考生资格时使用；</w:t>
                  </w:r>
                </w:p>
                <w:p w14:paraId="0B449CB7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考生填写内容必须由考生本人如实填写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代写或本人填写虚假信息由考生自己承担责任。</w:t>
                  </w:r>
                </w:p>
                <w:p w14:paraId="26A60D51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审查人员在现场资格初审意见项填写“符合”或“不符合”。</w:t>
                  </w:r>
                </w:p>
                <w:p w14:paraId="46D97B94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审查人员填写完现场资格初审意见并签字，考生签字确认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。</w:t>
                  </w:r>
                </w:p>
                <w:p w14:paraId="7917024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5.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所填内容不能涂改，否则按废表处理。</w:t>
                  </w:r>
                </w:p>
              </w:tc>
            </w:tr>
          </w:tbl>
          <w:p w14:paraId="440F807B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4B7B8A6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38735</wp:posOffset>
            </wp:positionH>
            <wp:positionV relativeFrom="margin">
              <wp:posOffset>6796405</wp:posOffset>
            </wp:positionV>
            <wp:extent cx="4777105" cy="927735"/>
            <wp:effectExtent l="0" t="0" r="4445" b="5715"/>
            <wp:wrapNone/>
            <wp:docPr id="7" name="图片 1" descr="说明: 公安机关录用人民警察体能测评项目和标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说明: 公安机关录用人民警察体能测评项目和标准_01"/>
                    <pic:cNvPicPr>
                      <a:picLocks noChangeAspect="1"/>
                    </pic:cNvPicPr>
                  </pic:nvPicPr>
                  <pic:blipFill>
                    <a:blip r:embed="rId5"/>
                    <a:srcRect l="9887" t="11969" r="11080" b="78604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-22225</wp:posOffset>
            </wp:positionH>
            <wp:positionV relativeFrom="margin">
              <wp:posOffset>291465</wp:posOffset>
            </wp:positionV>
            <wp:extent cx="5274310" cy="6518275"/>
            <wp:effectExtent l="0" t="0" r="0" b="0"/>
            <wp:wrapSquare wrapText="bothSides"/>
            <wp:docPr id="3" name="图片 2" descr="说明: 公安机关录用人民警察体能测评项目和标准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公安机关录用人民警察体能测评项目和标准_00"/>
                    <pic:cNvPicPr>
                      <a:picLocks noChangeAspect="1"/>
                    </pic:cNvPicPr>
                  </pic:nvPicPr>
                  <pic:blipFill>
                    <a:blip r:embed="rId6"/>
                    <a:srcRect l="11508" t="9607" r="6474" b="144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30"/>
          <w:szCs w:val="30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1778D220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color w:val="131313"/>
          <w:sz w:val="44"/>
          <w:szCs w:val="44"/>
        </w:rPr>
      </w:pPr>
      <w:r>
        <w:rPr>
          <w:rFonts w:hint="eastAsia" w:ascii="方正小标宋简体" w:eastAsia="方正小标宋简体"/>
          <w:color w:val="131313"/>
          <w:sz w:val="44"/>
          <w:szCs w:val="44"/>
          <w:shd w:val="clear" w:color="auto" w:fill="FFFFFF"/>
        </w:rPr>
        <w:t>公务员录用体检通用标准（试行）</w:t>
      </w:r>
    </w:p>
    <w:p w14:paraId="0FBF345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第一条  风湿性心脏病、心肌病、冠心病、先天性心脏病等器质性心脏病，不合格。先天性心脏病不需手术者或经手术治愈者，合格。</w:t>
      </w:r>
    </w:p>
    <w:p w14:paraId="37AB8DD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遇有下列情况之一的，排除病理性改变，合格：</w:t>
      </w:r>
    </w:p>
    <w:p w14:paraId="5348732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（一）心脏听诊有杂音；</w:t>
      </w:r>
    </w:p>
    <w:p w14:paraId="059BB8F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（二）频发期前收缩；</w:t>
      </w:r>
    </w:p>
    <w:p w14:paraId="5D150D3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（三）心率每分钟小于50次或大于110次；</w:t>
      </w:r>
    </w:p>
    <w:p w14:paraId="4027F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（四）心电图有异常的其他情况。</w:t>
      </w:r>
    </w:p>
    <w:p w14:paraId="2998140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第二条  血压在下列范围内，合格：收缩压小于140mmHg；舒张压小于90mmHg。</w:t>
      </w:r>
    </w:p>
    <w:p w14:paraId="0602CB4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第三条  血液系统疾病，不合格。单纯性缺铁性贫血，血红蛋白男性高于90g／L、女性高于80g／L，合格。</w:t>
      </w:r>
    </w:p>
    <w:p w14:paraId="7D3A49D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第四条  结核病不合格。但下列情况合格：</w:t>
      </w:r>
    </w:p>
    <w:p w14:paraId="656F97C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（一）原发性肺结核、继发性肺结核、结核性胸膜炎，临床治愈后稳定1年无变化者；</w:t>
      </w:r>
    </w:p>
    <w:p w14:paraId="666344C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（二）肺外结核病：肾结核、骨结核、腹膜结核、淋巴结核等，临床治愈后2年无复发，经专科医院检查无变化者。</w:t>
      </w:r>
    </w:p>
    <w:p w14:paraId="47A1CAD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第五条  慢性支气管炎伴阻塞性肺气肿、支气管扩张、支气管哮喘，不合格。</w:t>
      </w:r>
    </w:p>
    <w:p w14:paraId="18BBC67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第六条  慢性胰腺炎、溃疡性结肠炎、克罗恩病等严重慢性消化系统疾病，不合格。胃次全切除术后无严重并发症者，合格。</w:t>
      </w:r>
    </w:p>
    <w:p w14:paraId="4ED51B0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第七条  各种急慢性肝炎及肝硬化，不合格。</w:t>
      </w:r>
    </w:p>
    <w:p w14:paraId="5458C21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第八条  恶性肿瘤，不合格。</w:t>
      </w:r>
    </w:p>
    <w:p w14:paraId="610465A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第九条  肾炎、慢性肾盂肾炎、多囊肾、肾功能不全，不合格。</w:t>
      </w:r>
    </w:p>
    <w:p w14:paraId="4310D2E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糖尿病、尿崩症、肢端肥大症等内分泌系统疾病，不合格。甲状腺功能亢进治愈后1年无症状和体征者，合格。</w:t>
      </w:r>
    </w:p>
    <w:p w14:paraId="0099E1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14:paraId="01EC237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第十二条  红斑狼疮、皮肌炎和/或多发性肌炎、硬皮病、结节性多动脉炎、类风湿性关节炎等各种弥漫性结缔组织疾病，大动脉炎，不合格。</w:t>
      </w:r>
    </w:p>
    <w:p w14:paraId="4A7EF03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第十三条  晚期血吸虫病，晚期血丝虫病兼有橡皮肿或有乳糜尿，不合格。</w:t>
      </w:r>
    </w:p>
    <w:p w14:paraId="0E8FCDE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第十四条  颅骨缺损、颅内异物存留、颅脑畸形、脑外伤后综合征，不合格。</w:t>
      </w:r>
    </w:p>
    <w:p w14:paraId="2F2BDBB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第十五条  严重的慢性骨髓炎，不合格。</w:t>
      </w:r>
    </w:p>
    <w:p w14:paraId="7F5CE21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第十六条  三度单纯性甲状腺肿，不合格。</w:t>
      </w:r>
    </w:p>
    <w:p w14:paraId="1DCF3E3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第十七条  有梗阻的胆结石或泌尿系结石，不合格。</w:t>
      </w:r>
    </w:p>
    <w:p w14:paraId="7E8C2D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第十八条  淋病、梅毒、软下疳、性病性淋巴肉芽肿、尖锐湿疣、生殖器疱疹，艾滋病，不合格。</w:t>
      </w:r>
    </w:p>
    <w:p w14:paraId="210BC35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第十九条  双眼矫正视力均低于4.8（小数视力0.6），一眼失明另一眼矫正视力低于4.9（小数视力0.8），有明显视功能损害眼病者，不合格。</w:t>
      </w:r>
    </w:p>
    <w:p w14:paraId="37ACCC9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第二十条  双耳均有听力障碍，在使用人工听觉装置情况下，双耳在3米以内耳语仍听不见者，不合格。</w:t>
      </w:r>
    </w:p>
    <w:p w14:paraId="7EB310A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第二十一条  未纳入体检标准，影响正常履行职责的其他严重疾病，不合格。</w:t>
      </w:r>
    </w:p>
    <w:p w14:paraId="1D3D3102">
      <w:pPr>
        <w:adjustRightInd w:val="0"/>
        <w:snapToGrid w:val="0"/>
        <w:spacing w:line="576" w:lineRule="exact"/>
        <w:ind w:firstLine="600" w:firstLineChars="200"/>
        <w:rPr>
          <w:rFonts w:ascii="宋体" w:hAnsi="宋体"/>
          <w:sz w:val="30"/>
          <w:szCs w:val="30"/>
        </w:rPr>
      </w:pPr>
    </w:p>
    <w:p w14:paraId="5ABD14F4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2B4C75F9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28AA75E9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E20826A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333D211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14495333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3BB6D0F6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1CF8D7C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6040EF8F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82331F3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78C4DE8D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33001553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48052F3B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243367E6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4C1E3D6E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7EA17935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7D5930F7">
      <w:pPr>
        <w:adjustRightInd w:val="0"/>
        <w:snapToGrid w:val="0"/>
        <w:spacing w:line="40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682062E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b/>
          <w:color w:val="131313"/>
          <w:sz w:val="44"/>
          <w:szCs w:val="44"/>
        </w:rPr>
      </w:pPr>
      <w:r>
        <w:rPr>
          <w:rStyle w:val="7"/>
          <w:rFonts w:hint="eastAsia" w:ascii="方正小标宋简体" w:eastAsia="方正小标宋简体"/>
          <w:b w:val="0"/>
          <w:color w:val="131313"/>
          <w:sz w:val="44"/>
          <w:szCs w:val="44"/>
          <w:shd w:val="clear" w:color="auto" w:fill="FFFFFF"/>
        </w:rPr>
        <w:t>公务员录用体检特殊标准（试行）</w:t>
      </w:r>
    </w:p>
    <w:p w14:paraId="168E08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151DDBC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jc w:val="center"/>
        <w:textAlignment w:val="auto"/>
        <w:rPr>
          <w:rFonts w:ascii="黑体" w:hAnsi="黑体" w:eastAsia="黑体" w:cs="微软雅黑"/>
          <w:color w:val="131313"/>
          <w:sz w:val="32"/>
          <w:szCs w:val="32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 xml:space="preserve">第一部分 </w:t>
      </w:r>
      <w:r>
        <w:rPr>
          <w:rFonts w:hint="eastAsia"/>
          <w:color w:val="131313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人民警察职位</w:t>
      </w:r>
    </w:p>
    <w:p w14:paraId="05F882D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 xml:space="preserve">第一条 </w:t>
      </w:r>
      <w:r>
        <w:rPr>
          <w:rFonts w:hint="eastAsia" w:ascii="仿宋_GB2312" w:eastAsia="仿宋_GB2312"/>
          <w:color w:val="0000FF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E60EB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第二条  色盲，不合格。色弱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，法医、物证检验及鉴定职位，不合格。</w:t>
      </w:r>
    </w:p>
    <w:p w14:paraId="5CF76E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5713CC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第四条  文身，不合格。</w:t>
      </w:r>
    </w:p>
    <w:p w14:paraId="66181B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第五条  肢体功能障碍，不合格。</w:t>
      </w:r>
    </w:p>
    <w:p w14:paraId="0C61CE9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第六条  单侧耳语听力低于5米，不合格。</w:t>
      </w:r>
    </w:p>
    <w:p w14:paraId="62F215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第七条  嗅觉迟钝，不合格。</w:t>
      </w:r>
    </w:p>
    <w:p w14:paraId="7DB9091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第八条  乙肝病原携带者，特警职位，不合格。</w:t>
      </w:r>
    </w:p>
    <w:p w14:paraId="3554CBA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第九条  中国民航空中警察职位，身高170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185厘米，且符合《中国民用航空人员医学标准和体检合格证管理规则》IVb级体检合格证（67.415</w:t>
      </w:r>
      <w:bookmarkStart w:id="0" w:name="_GoBack"/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</w:t>
      </w:r>
      <w:bookmarkEnd w:id="0"/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c）项除外）的医学标准，合格。</w:t>
      </w:r>
    </w:p>
    <w:p w14:paraId="6E66CDF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748" w:firstLineChars="234"/>
        <w:textAlignment w:val="auto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海关海上缉私船舶驾驶职位、海上缉私轮机管理职位、海上缉私查私职位、出入境边防检查船舶驾驶职位，还需执行船员健康检查国家标准和《关于调整有关船员健康检查要求的通知》（海船员〔2010〕306号）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。</w:t>
      </w:r>
    </w:p>
    <w:p w14:paraId="5FB55E6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jc w:val="center"/>
        <w:textAlignment w:val="auto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第二部分  其他职位</w:t>
      </w:r>
    </w:p>
    <w:p w14:paraId="37BC193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645A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第十二条  肢体功能障碍，煤矿安全监察执法职位、登轮检疫鉴定职位、现场查验职位及海关货物查验职位，不合格。</w:t>
      </w:r>
    </w:p>
    <w:p w14:paraId="75F72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第十三条  双侧耳</w:t>
      </w: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语听力均低于5米，机电检验监管职位、化工产品检验监管职位、化矿产品检验监管职位、动物检疫职位及煤矿安全监察执法职位，不合格。</w:t>
      </w:r>
    </w:p>
    <w:p w14:paraId="42B7F4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2BBEDE5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16FAD0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1994955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第十七条  水上作业人员职位，执行船员健康检查国家标准和《关于调整有关船员健康检查要求的通知》（海船员〔2010〕306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号）。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39208-F97C-455E-B301-474A4FC1B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94900D-A200-4626-A56A-E8263DC1EE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6C5CAC-5DA8-49C1-BD86-6782007952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6DBF0EA-347B-48D4-B206-942CA2F9C8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0E7C6"/>
    <w:multiLevelType w:val="singleLevel"/>
    <w:tmpl w:val="01E0E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1F2775B"/>
    <w:rsid w:val="064F096C"/>
    <w:rsid w:val="0708251E"/>
    <w:rsid w:val="0E1A1D85"/>
    <w:rsid w:val="0E6928D2"/>
    <w:rsid w:val="133861A5"/>
    <w:rsid w:val="138976D3"/>
    <w:rsid w:val="18F4009E"/>
    <w:rsid w:val="1C1F48EF"/>
    <w:rsid w:val="1C55331A"/>
    <w:rsid w:val="1E396F2F"/>
    <w:rsid w:val="25E45E86"/>
    <w:rsid w:val="2A27165A"/>
    <w:rsid w:val="2E715C57"/>
    <w:rsid w:val="2EC95E1F"/>
    <w:rsid w:val="336D7C0F"/>
    <w:rsid w:val="35E3637F"/>
    <w:rsid w:val="38A62179"/>
    <w:rsid w:val="3AE66AF2"/>
    <w:rsid w:val="3BB80B11"/>
    <w:rsid w:val="3BB9557F"/>
    <w:rsid w:val="3D567115"/>
    <w:rsid w:val="3EEE0C70"/>
    <w:rsid w:val="453F38A4"/>
    <w:rsid w:val="46CB3641"/>
    <w:rsid w:val="4C3F2A93"/>
    <w:rsid w:val="4CB95B53"/>
    <w:rsid w:val="4D555D2B"/>
    <w:rsid w:val="4E5B7A97"/>
    <w:rsid w:val="521C4B03"/>
    <w:rsid w:val="58674D22"/>
    <w:rsid w:val="5C7519F9"/>
    <w:rsid w:val="60AF76D8"/>
    <w:rsid w:val="67EF0362"/>
    <w:rsid w:val="6A4230EF"/>
    <w:rsid w:val="6E107AAA"/>
    <w:rsid w:val="6E673003"/>
    <w:rsid w:val="6E816798"/>
    <w:rsid w:val="77405885"/>
    <w:rsid w:val="F22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9d8cec63-2339-459d-963d-5d9946dd433f</errorID>
      <errorWord>都兰县公安局</errorWord>
      <group>L1_Other</group>
      <groupName>其他问题</groupName>
      <ability>L2_Consistency</ability>
      <abilityName>一致性检查</abilityName>
      <candidateList>
        <item>茫崖市公安局</item>
      </candidateList>
      <explain>实体一致性问题，文档中招聘主体前后不一致，前面均为茫崖市公安局，此处出现都兰县公安局</explain>
      <paraID>6E5C5875</paraID>
      <start>4</start>
      <end>10</end>
      <status>modified</status>
      <modifiedWord>茫崖市公安局</modifiedWord>
      <trackRevisions>false</trackRevisions>
    </reviewItem>
    <reviewItem>
      <errorID>2257c6d3-30e9-477b-a3c1-130dd4188d4a</errorID>
      <errorWord>资审</errorWord>
      <group>L1_Word</group>
      <groupName>字词问题</groupName>
      <ability>L2_Typo</ability>
      <abilityName>字词错误</abilityName>
      <candidateList>
        <item>自审</item>
      </candidateList>
      <explain/>
      <paraID>4F708263</paraID>
      <start>6</start>
      <end>8</end>
      <status>ignored</status>
      <modifiedWord/>
      <trackRevisions>false</trackRevisions>
    </reviewItem>
    <reviewItem>
      <errorID>7cbe7e81-4684-413a-8711-e111d6ea8a2f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2366C962</paraID>
      <start>0</start>
      <end>2</end>
      <status>modified</status>
      <modifiedWord>1.</modifiedWord>
      <trackRevisions>false</trackRevisions>
    </reviewItem>
    <reviewItem>
      <errorID>215cb682-4db3-42c6-b691-107c0cb3d756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B449CB7</paraID>
      <start>19</start>
      <end>20</end>
      <status>modified</status>
      <modifiedWord>。</modifiedWord>
      <trackRevisions>false</trackRevisions>
    </reviewItem>
    <reviewItem>
      <errorID>97ea0980-9b20-49bf-be7a-bd1dacf4c071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46D97B94</paraID>
      <start>27</start>
      <end>28</end>
      <status>modified</status>
      <modifiedWord>。</modifiedWord>
      <trackRevisions>false</trackRevisions>
    </reviewItem>
    <reviewItem>
      <errorID>24787f92-d202-401b-9b13-8829c736b228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7917024B</paraID>
      <start>0</start>
      <end>2</end>
      <status>modified</status>
      <modifiedWord>5.</modifiedWord>
      <trackRevisions>false</trackRevisions>
    </reviewItem>
    <reviewItem>
      <errorID>6298c1f6-76b5-412d-882b-477befd14665</errorID>
      <errorWord>癔病</errorWord>
      <group>L1_Knowledge</group>
      <groupName>知识性问题</groupName>
      <ability>L2_Term</ability>
      <abilityName>专业术语</abilityName>
      <candidateList>
        <item>癔症</item>
      </candidateList>
      <explain>医学名词[癔病]为不规范表述或旧称，其规范书面表述为[癔症]。</explain>
      <paraID>  99E1D3</paraID>
      <start>17</start>
      <end>19</end>
      <status>ignored</status>
      <modifiedWord/>
      <trackRevisions>false</trackRevisions>
    </reviewItem>
    <reviewItem>
      <errorID>ea406650-7cae-4f23-872c-5be51eb57a70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3554CBAA</paraID>
      <start>23</start>
      <end>24</end>
      <status>modified</status>
      <modifiedWord>—</modifiedWord>
      <trackRevisions>false</trackRevisions>
    </reviewItem>
    <reviewItem>
      <errorID>c7ee29cb-dcbc-4d78-b90c-6577e4b10338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3554CBAA</paraID>
      <start>73</start>
      <end>74</end>
      <status>ignored</status>
      <modifiedWord/>
      <trackRevisions>false</trackRevisions>
    </reviewItem>
    <reviewItem>
      <errorID>18c49e40-7988-4980-8da9-20da9e2460a2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3554CBAA</paraID>
      <start>75</start>
      <end>76</end>
      <status>ignored</status>
      <modifiedWord/>
      <trackRevisions>false</trackRevisions>
    </reviewItem>
    <reviewItem>
      <errorID>f06c319d-fbf0-4a9b-870a-c3726f9dc92e</errorID>
      <errorWord>功能障碍</errorWord>
      <group>L1_Word</group>
      <groupName>字词问题</groupName>
      <ability>L2_Typo</ability>
      <abilityName>字词错误</abilityName>
      <candidateList>
        <item>功能障碍者</item>
      </candidateList>
      <explain/>
      <paraID>4645AB8C</paraID>
      <start>8</start>
      <end>12</end>
      <status>ignored</status>
      <modifiedWord/>
      <trackRevisions>false</trackRevisions>
    </reviewItem>
    <reviewItem>
      <errorID>0a495e50-09c5-44f4-8666-06b56ac64f09</errorID>
      <errorWord>煤矿安全</errorWord>
      <group>L1_Grammar</group>
      <groupName>语法问题</groupName>
      <ability>L2_Grammar</ability>
      <abilityName>语法错误</abilityName>
      <candidateList>
        <item>不得报考煤矿安全</item>
      </candidateList>
      <explain/>
      <paraID>4645AB8C</paraID>
      <start>13</start>
      <end>17</end>
      <status>ignored</status>
      <modifiedWord/>
      <trackRevisions>false</trackRevisions>
    </reviewItem>
    <reviewItem>
      <errorID>7b3a654d-c4e0-41dd-9140-2b069f3f1768</errorID>
      <errorWord>，机电</errorWord>
      <group>L1_Grammar</group>
      <groupName>语法问题</groupName>
      <ability>L2_Grammar</ability>
      <abilityName>语法错误</abilityName>
      <candidateList>
        <item>者，不得报考机电</item>
      </candidateList>
      <explain/>
      <paraID>75F72696</paraID>
      <start>17</start>
      <end>20</end>
      <status>ignored</status>
      <modifiedWord/>
      <trackRevisions>false</trackRevisions>
    </reviewItem>
    <reviewItem>
      <errorID>25e2e40b-41d2-45a9-a2d4-8a4d252b3e75</errorID>
      <errorWord>，食品</errorWord>
      <group>L1_Grammar</group>
      <groupName>语法问题</groupName>
      <ability>L2_Grammar</ability>
      <abilityName>语法错误</abilityName>
      <candidateList>
        <item>者，不得报考食品</item>
      </candidateList>
      <explain/>
      <paraID>42B7F443</paraID>
      <start>12</start>
      <end>15</end>
      <status>ignored</status>
      <modifiedWord/>
      <trackRevisions>false</trackRevisions>
    </reviewItem>
    <reviewItem>
      <errorID>b5295613-8bf7-4da3-9783-5cb36b183de7</errorID>
      <errorWord>，医学</errorWord>
      <group>L1_Grammar</group>
      <groupName>语法问题</groupName>
      <ability>L2_Grammar</ability>
      <abilityName>语法错误</abilityName>
      <candidateList>
        <item>者，不得报考医学</item>
      </candidateList>
      <explain/>
      <paraID>2BBEDE5F</paraID>
      <start>22</start>
      <end>25</end>
      <status>ignored</status>
      <modifiedWord/>
      <trackRevisions>false</trackRevisions>
    </reviewItem>
    <reviewItem>
      <errorID>9278721f-4b61-4dea-ae47-730061cb54e2</errorID>
      <errorWord>，</errorWord>
      <group>L1_Grammar</group>
      <groupName>语法问题</groupName>
      <ability>L2_Grammar</ability>
      <abilityName>语法错误</abilityName>
      <candidateList>
        <item>人员，</item>
      </candidateList>
      <explain/>
      <paraID> 16FAD02</paraID>
      <start>20</start>
      <end>21</end>
      <status>ignored</status>
      <modifiedWord/>
      <trackRevisions>false</trackRevisions>
    </reviewItem>
    <reviewItem>
      <errorID>868bea16-5255-43f2-a83c-97aab19f797d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16FAD02</paraID>
      <start>57</start>
      <end>58</end>
      <status>ignored</status>
      <modifiedWord/>
      <trackRevisions>false</trackRevisions>
    </reviewItem>
    <reviewItem>
      <errorID>0cba2577-577f-4a93-94b9-94bfd304f6af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16FAD02</paraID>
      <start>59</start>
      <end>60</end>
      <status>ignored</status>
      <modifiedWord/>
      <trackRevisions>false</trackRevisions>
    </reviewItem>
    <reviewItem>
      <errorID>41109823-a136-45fa-8786-724fa80be659</errorID>
      <errorWord>，</errorWord>
      <group>L1_Grammar</group>
      <groupName>语法问题</groupName>
      <ability>L2_Grammar</ability>
      <abilityName>语法错误</abilityName>
      <candidateList>
        <item>人员，</item>
      </candidateList>
      <explain/>
      <paraID>19949550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4910f-b768-4156-9554-1ccfc8ba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2663</Words>
  <Characters>2732</Characters>
  <Lines>0</Lines>
  <Paragraphs>0</Paragraphs>
  <TotalTime>4</TotalTime>
  <ScaleCrop>false</ScaleCrop>
  <LinksUpToDate>false</LinksUpToDate>
  <CharactersWithSpaces>3170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2025-07-07T17:06:00Z</dcterms:created>
  <dc:creator>杜丽芬</dc:creator>
  <cp:lastModifiedBy>剪刀布</cp:lastModifiedBy>
  <cp:lastPrinted>2025-07-21T17:47:00Z</cp:lastPrinted>
  <dcterms:modified xsi:type="dcterms:W3CDTF">2026-04-03T13:33:32Z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eyJoZGlkIjoiM2M2M2M4OGYwYjI4NmMxMWZhMzcxZWM4YjFlNGQ0YjQiLCJ1c2VySWQiOiIzNTExNjM3MDUifQ==</vt:lpwstr>
  </property>
  <property fmtid="{D5CDD505-2E9C-101B-9397-08002B2CF9AE}" pid="4" name="ICV">
    <vt:lpwstr>0DEA968262B040DCAF4FC03C2EEF6B12_13</vt:lpwstr>
  </property>
</Properties>
</file>