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spacing w:val="8"/>
          <w:sz w:val="40"/>
          <w:szCs w:val="40"/>
          <w:shd w:val="clear" w:fill="FFFFFF"/>
        </w:rPr>
      </w:pPr>
      <w:r>
        <w:rPr>
          <w:rFonts w:hint="eastAsia" w:ascii="方正小标宋简体" w:hAnsi="方正小标宋简体" w:eastAsia="方正小标宋简体" w:cs="方正小标宋简体"/>
          <w:b w:val="0"/>
          <w:bCs w:val="0"/>
          <w:i w:val="0"/>
          <w:iCs w:val="0"/>
          <w:caps w:val="0"/>
          <w:spacing w:val="8"/>
          <w:sz w:val="40"/>
          <w:szCs w:val="40"/>
          <w:shd w:val="clear" w:fill="FFFFFF"/>
        </w:rPr>
        <w:t>202</w:t>
      </w:r>
      <w:r>
        <w:rPr>
          <w:rFonts w:hint="eastAsia" w:ascii="方正小标宋简体" w:hAnsi="方正小标宋简体" w:eastAsia="方正小标宋简体" w:cs="方正小标宋简体"/>
          <w:b w:val="0"/>
          <w:bCs w:val="0"/>
          <w:i w:val="0"/>
          <w:iCs w:val="0"/>
          <w:caps w:val="0"/>
          <w:spacing w:val="8"/>
          <w:sz w:val="40"/>
          <w:szCs w:val="40"/>
          <w:shd w:val="clear" w:fill="FFFFFF"/>
          <w:lang w:val="en-US" w:eastAsia="zh-CN"/>
        </w:rPr>
        <w:t>6</w:t>
      </w:r>
      <w:r>
        <w:rPr>
          <w:rFonts w:hint="eastAsia" w:ascii="方正小标宋简体" w:hAnsi="方正小标宋简体" w:eastAsia="方正小标宋简体" w:cs="方正小标宋简体"/>
          <w:b w:val="0"/>
          <w:bCs w:val="0"/>
          <w:i w:val="0"/>
          <w:iCs w:val="0"/>
          <w:caps w:val="0"/>
          <w:spacing w:val="8"/>
          <w:sz w:val="40"/>
          <w:szCs w:val="40"/>
          <w:shd w:val="clear" w:fill="FFFFFF"/>
        </w:rPr>
        <w:t>年</w:t>
      </w:r>
      <w:r>
        <w:rPr>
          <w:rFonts w:hint="eastAsia" w:ascii="方正小标宋简体" w:hAnsi="方正小标宋简体" w:eastAsia="方正小标宋简体" w:cs="方正小标宋简体"/>
          <w:b w:val="0"/>
          <w:bCs w:val="0"/>
          <w:i w:val="0"/>
          <w:iCs w:val="0"/>
          <w:caps w:val="0"/>
          <w:spacing w:val="8"/>
          <w:sz w:val="40"/>
          <w:szCs w:val="40"/>
          <w:shd w:val="clear" w:fill="FFFFFF"/>
          <w:lang w:eastAsia="zh-CN"/>
        </w:rPr>
        <w:t>上半年三明市</w:t>
      </w:r>
      <w:r>
        <w:rPr>
          <w:rFonts w:hint="eastAsia" w:ascii="方正小标宋简体" w:hAnsi="方正小标宋简体" w:eastAsia="方正小标宋简体" w:cs="方正小标宋简体"/>
          <w:b w:val="0"/>
          <w:bCs w:val="0"/>
          <w:i w:val="0"/>
          <w:iCs w:val="0"/>
          <w:caps w:val="0"/>
          <w:spacing w:val="8"/>
          <w:sz w:val="40"/>
          <w:szCs w:val="40"/>
          <w:shd w:val="clear" w:fill="FFFFFF"/>
        </w:rPr>
        <w:t>消防救援支队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spacing w:val="8"/>
          <w:sz w:val="40"/>
          <w:szCs w:val="40"/>
          <w:lang w:eastAsia="zh-CN"/>
        </w:rPr>
      </w:pPr>
      <w:r>
        <w:rPr>
          <w:rFonts w:hint="eastAsia" w:ascii="方正小标宋简体" w:hAnsi="方正小标宋简体" w:eastAsia="方正小标宋简体" w:cs="方正小标宋简体"/>
          <w:b w:val="0"/>
          <w:bCs w:val="0"/>
          <w:i w:val="0"/>
          <w:iCs w:val="0"/>
          <w:caps w:val="0"/>
          <w:spacing w:val="8"/>
          <w:sz w:val="40"/>
          <w:szCs w:val="40"/>
          <w:shd w:val="clear" w:fill="FFFFFF"/>
        </w:rPr>
        <w:t>政府专职消防员</w:t>
      </w:r>
      <w:r>
        <w:rPr>
          <w:rFonts w:hint="eastAsia" w:ascii="方正小标宋简体" w:hAnsi="方正小标宋简体" w:eastAsia="方正小标宋简体" w:cs="方正小标宋简体"/>
          <w:b w:val="0"/>
          <w:bCs w:val="0"/>
          <w:i w:val="0"/>
          <w:iCs w:val="0"/>
          <w:caps w:val="0"/>
          <w:spacing w:val="8"/>
          <w:sz w:val="40"/>
          <w:szCs w:val="40"/>
          <w:shd w:val="clear" w:fill="FFFFFF"/>
          <w:lang w:eastAsia="zh-CN"/>
        </w:rPr>
        <w:t>招录</w:t>
      </w:r>
      <w:r>
        <w:rPr>
          <w:rFonts w:hint="eastAsia" w:ascii="方正小标宋简体" w:hAnsi="方正小标宋简体" w:eastAsia="方正小标宋简体" w:cs="方正小标宋简体"/>
          <w:b w:val="0"/>
          <w:bCs w:val="0"/>
          <w:i w:val="0"/>
          <w:iCs w:val="0"/>
          <w:caps w:val="0"/>
          <w:spacing w:val="8"/>
          <w:sz w:val="40"/>
          <w:szCs w:val="40"/>
          <w:shd w:val="clear" w:fill="FFFFFF"/>
          <w:lang w:val="en-US" w:eastAsia="zh-CN"/>
        </w:rPr>
        <w:t>计划</w:t>
      </w:r>
    </w:p>
    <w:p>
      <w:pPr>
        <w:rPr>
          <w:highlight w:val="none"/>
        </w:rPr>
      </w:pPr>
    </w:p>
    <w:p>
      <w:pPr>
        <w:keepNext w:val="0"/>
        <w:keepLines w:val="0"/>
        <w:pageBreakBefore w:val="0"/>
        <w:widowControl/>
        <w:suppressLineNumbers w:val="0"/>
        <w:kinsoku/>
        <w:wordWrap/>
        <w:overflowPunct/>
        <w:topLinePunct w:val="0"/>
        <w:autoSpaceDE/>
        <w:autoSpaceDN/>
        <w:bidi w:val="0"/>
        <w:adjustRightInd/>
        <w:snapToGrid/>
        <w:spacing w:line="580" w:lineRule="exact"/>
        <w:ind w:firstLine="672" w:firstLineChars="200"/>
        <w:jc w:val="left"/>
        <w:textAlignment w:val="auto"/>
        <w:rPr>
          <w:rFonts w:hint="eastAsia" w:ascii="黑体" w:hAnsi="黑体" w:eastAsia="黑体" w:cs="黑体"/>
          <w:i w:val="0"/>
          <w:iCs w:val="0"/>
          <w:caps w:val="0"/>
          <w:color w:val="auto"/>
          <w:spacing w:val="8"/>
          <w:kern w:val="0"/>
          <w:sz w:val="32"/>
          <w:szCs w:val="32"/>
          <w:shd w:val="clear" w:fill="FFFFFF"/>
          <w:lang w:val="en-US" w:eastAsia="zh-CN" w:bidi="ar"/>
        </w:rPr>
      </w:pPr>
      <w:r>
        <w:rPr>
          <w:rFonts w:hint="eastAsia" w:ascii="黑体" w:hAnsi="黑体" w:eastAsia="黑体" w:cs="黑体"/>
          <w:i w:val="0"/>
          <w:iCs w:val="0"/>
          <w:caps w:val="0"/>
          <w:color w:val="auto"/>
          <w:spacing w:val="8"/>
          <w:kern w:val="0"/>
          <w:sz w:val="32"/>
          <w:szCs w:val="32"/>
          <w:shd w:val="clear" w:fill="FFFFFF"/>
          <w:lang w:val="en-US" w:eastAsia="zh-CN" w:bidi="ar"/>
        </w:rPr>
        <w:t>一、执勤力量政府专职消防队员56人。</w:t>
      </w:r>
    </w:p>
    <w:tbl>
      <w:tblPr>
        <w:tblStyle w:val="5"/>
        <w:tblW w:w="8458" w:type="dxa"/>
        <w:jc w:val="center"/>
        <w:tblLayout w:type="fixed"/>
        <w:tblCellMar>
          <w:top w:w="0" w:type="dxa"/>
          <w:left w:w="0" w:type="dxa"/>
          <w:bottom w:w="0" w:type="dxa"/>
          <w:right w:w="0" w:type="dxa"/>
        </w:tblCellMar>
      </w:tblPr>
      <w:tblGrid>
        <w:gridCol w:w="677"/>
        <w:gridCol w:w="2742"/>
        <w:gridCol w:w="1741"/>
        <w:gridCol w:w="1407"/>
        <w:gridCol w:w="1891"/>
      </w:tblGrid>
      <w:tr>
        <w:tblPrEx>
          <w:tblCellMar>
            <w:top w:w="0" w:type="dxa"/>
            <w:left w:w="0" w:type="dxa"/>
            <w:bottom w:w="0" w:type="dxa"/>
            <w:right w:w="0" w:type="dxa"/>
          </w:tblCellMar>
        </w:tblPrEx>
        <w:trPr>
          <w:trHeight w:val="387" w:hRule="exact"/>
          <w:jc w:val="center"/>
        </w:trPr>
        <w:tc>
          <w:tcPr>
            <w:tcW w:w="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序号</w:t>
            </w:r>
          </w:p>
        </w:tc>
        <w:tc>
          <w:tcPr>
            <w:tcW w:w="2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用人单位</w:t>
            </w:r>
          </w:p>
        </w:tc>
        <w:tc>
          <w:tcPr>
            <w:tcW w:w="1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黑体" w:cs="Times New Roman"/>
                <w:i w:val="0"/>
                <w:color w:val="auto"/>
                <w:sz w:val="22"/>
                <w:szCs w:val="22"/>
                <w:highlight w:val="none"/>
                <w:u w:val="none"/>
              </w:rPr>
            </w:pPr>
            <w:r>
              <w:rPr>
                <w:rFonts w:hint="default" w:ascii="Times New Roman" w:hAnsi="Times New Roman" w:eastAsia="黑体" w:cs="Times New Roman"/>
                <w:i w:val="0"/>
                <w:color w:val="auto"/>
                <w:kern w:val="0"/>
                <w:sz w:val="22"/>
                <w:szCs w:val="22"/>
                <w:highlight w:val="none"/>
                <w:u w:val="none"/>
                <w:lang w:val="en-US" w:eastAsia="zh-CN" w:bidi="ar"/>
              </w:rPr>
              <w:t>岗位类别</w:t>
            </w:r>
          </w:p>
        </w:tc>
        <w:tc>
          <w:tcPr>
            <w:tcW w:w="14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黑体" w:cs="Times New Roman"/>
                <w:i w:val="0"/>
                <w:color w:val="auto"/>
                <w:sz w:val="22"/>
                <w:szCs w:val="22"/>
                <w:highlight w:val="none"/>
                <w:u w:val="none"/>
              </w:rPr>
            </w:pPr>
            <w:r>
              <w:rPr>
                <w:rFonts w:hint="eastAsia" w:ascii="Times New Roman" w:hAnsi="Times New Roman" w:eastAsia="黑体" w:cs="Times New Roman"/>
                <w:i w:val="0"/>
                <w:color w:val="auto"/>
                <w:kern w:val="0"/>
                <w:sz w:val="22"/>
                <w:szCs w:val="22"/>
                <w:highlight w:val="none"/>
                <w:u w:val="none"/>
                <w:lang w:val="en-US" w:eastAsia="zh-CN" w:bidi="ar"/>
              </w:rPr>
              <w:t>招聘</w:t>
            </w:r>
            <w:r>
              <w:rPr>
                <w:rStyle w:val="9"/>
                <w:rFonts w:hint="default" w:ascii="Times New Roman" w:hAnsi="Times New Roman" w:cs="Times New Roman"/>
                <w:color w:val="auto"/>
                <w:highlight w:val="none"/>
                <w:lang w:val="en-US" w:eastAsia="zh-CN" w:bidi="ar"/>
              </w:rPr>
              <w:t>人数</w:t>
            </w:r>
          </w:p>
        </w:tc>
        <w:tc>
          <w:tcPr>
            <w:tcW w:w="189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2"/>
                <w:szCs w:val="22"/>
                <w:highlight w:val="none"/>
                <w:u w:val="none"/>
                <w:lang w:val="en-US"/>
              </w:rPr>
            </w:pPr>
            <w:r>
              <w:rPr>
                <w:rStyle w:val="9"/>
                <w:rFonts w:hint="eastAsia" w:ascii="Times New Roman" w:hAnsi="Times New Roman" w:cs="Times New Roman"/>
                <w:color w:val="auto"/>
                <w:highlight w:val="none"/>
                <w:lang w:val="en-US" w:eastAsia="zh-CN" w:bidi="ar"/>
              </w:rPr>
              <w:t>备注</w:t>
            </w:r>
          </w:p>
        </w:tc>
      </w:tr>
      <w:tr>
        <w:tblPrEx>
          <w:tblCellMar>
            <w:top w:w="0" w:type="dxa"/>
            <w:left w:w="0" w:type="dxa"/>
            <w:bottom w:w="0" w:type="dxa"/>
            <w:right w:w="0" w:type="dxa"/>
          </w:tblCellMar>
        </w:tblPrEx>
        <w:trPr>
          <w:trHeight w:val="525" w:hRule="atLeast"/>
          <w:jc w:val="center"/>
        </w:trPr>
        <w:tc>
          <w:tcPr>
            <w:tcW w:w="67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kern w:val="0"/>
                <w:sz w:val="24"/>
                <w:szCs w:val="24"/>
                <w:highlight w:val="none"/>
                <w:u w:val="none"/>
                <w:lang w:val="en-US" w:eastAsia="zh-CN" w:bidi="ar"/>
              </w:rPr>
            </w:pPr>
            <w:r>
              <w:rPr>
                <w:rFonts w:hint="eastAsia" w:ascii="Times New Roman" w:hAnsi="Times New Roman" w:cs="Times New Roman"/>
                <w:i w:val="0"/>
                <w:color w:val="auto"/>
                <w:kern w:val="0"/>
                <w:sz w:val="24"/>
                <w:szCs w:val="24"/>
                <w:highlight w:val="none"/>
                <w:u w:val="none"/>
                <w:lang w:val="en-US" w:eastAsia="zh-CN" w:bidi="ar"/>
              </w:rPr>
              <w:t>1</w:t>
            </w:r>
          </w:p>
        </w:tc>
        <w:tc>
          <w:tcPr>
            <w:tcW w:w="274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Style w:val="10"/>
                <w:rFonts w:hint="default" w:ascii="Times New Roman" w:hAnsi="Times New Roman" w:eastAsia="仿宋_GB2312" w:cs="Times New Roman"/>
                <w:color w:val="auto"/>
                <w:highlight w:val="none"/>
                <w:lang w:val="en-US" w:eastAsia="zh-CN" w:bidi="ar"/>
              </w:rPr>
            </w:pPr>
            <w:r>
              <w:rPr>
                <w:rStyle w:val="10"/>
                <w:rFonts w:hint="default" w:ascii="Times New Roman" w:hAnsi="Times New Roman" w:eastAsia="仿宋_GB2312" w:cs="Times New Roman"/>
                <w:color w:val="auto"/>
                <w:highlight w:val="none"/>
                <w:lang w:val="en-US" w:eastAsia="zh-CN" w:bidi="ar"/>
              </w:rPr>
              <w:t>三元区消防救援大队</w:t>
            </w:r>
          </w:p>
        </w:tc>
        <w:tc>
          <w:tcPr>
            <w:tcW w:w="1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Style w:val="10"/>
                <w:rFonts w:hint="default" w:ascii="Times New Roman" w:hAnsi="Times New Roman" w:eastAsia="仿宋_GB2312" w:cs="Times New Roman"/>
                <w:color w:val="auto"/>
                <w:highlight w:val="none"/>
                <w:lang w:val="en-US" w:eastAsia="zh-CN" w:bidi="ar"/>
              </w:rPr>
            </w:pPr>
            <w:r>
              <w:rPr>
                <w:rStyle w:val="10"/>
                <w:rFonts w:hint="default" w:ascii="Times New Roman" w:hAnsi="Times New Roman" w:eastAsia="仿宋_GB2312" w:cs="Times New Roman"/>
                <w:color w:val="auto"/>
                <w:highlight w:val="none"/>
                <w:lang w:val="en-US" w:eastAsia="zh-CN" w:bidi="ar"/>
              </w:rPr>
              <w:t>灭火救援员</w:t>
            </w:r>
          </w:p>
        </w:tc>
        <w:tc>
          <w:tcPr>
            <w:tcW w:w="140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auto"/>
                <w:kern w:val="0"/>
                <w:sz w:val="20"/>
                <w:szCs w:val="20"/>
                <w:highlight w:val="none"/>
                <w:u w:val="none"/>
                <w:lang w:val="en-US" w:eastAsia="zh-CN" w:bidi="ar"/>
              </w:rPr>
            </w:pPr>
            <w:r>
              <w:rPr>
                <w:rFonts w:hint="eastAsia" w:ascii="Times New Roman" w:hAnsi="Times New Roman" w:eastAsia="仿宋_GB2312" w:cs="Times New Roman"/>
                <w:b w:val="0"/>
                <w:bCs w:val="0"/>
                <w:i w:val="0"/>
                <w:iCs w:val="0"/>
                <w:color w:val="auto"/>
                <w:kern w:val="0"/>
                <w:sz w:val="20"/>
                <w:szCs w:val="20"/>
                <w:highlight w:val="none"/>
                <w:u w:val="none"/>
                <w:lang w:val="en-US" w:eastAsia="zh-CN" w:bidi="ar"/>
              </w:rPr>
              <w:t>6</w:t>
            </w:r>
          </w:p>
        </w:tc>
        <w:tc>
          <w:tcPr>
            <w:tcW w:w="1891"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Style w:val="10"/>
                <w:rFonts w:hint="default" w:ascii="Times New Roman" w:hAnsi="Times New Roman" w:eastAsia="仿宋_GB2312" w:cs="Times New Roman"/>
                <w:i w:val="0"/>
                <w:color w:val="auto"/>
                <w:highlight w:val="none"/>
                <w:lang w:val="en-US" w:eastAsia="zh-CN" w:bidi="ar"/>
              </w:rPr>
            </w:pPr>
          </w:p>
        </w:tc>
      </w:tr>
      <w:tr>
        <w:tblPrEx>
          <w:tblCellMar>
            <w:top w:w="0" w:type="dxa"/>
            <w:left w:w="0" w:type="dxa"/>
            <w:bottom w:w="0" w:type="dxa"/>
            <w:right w:w="0" w:type="dxa"/>
          </w:tblCellMar>
        </w:tblPrEx>
        <w:trPr>
          <w:trHeight w:val="465" w:hRule="atLeast"/>
          <w:jc w:val="center"/>
        </w:trPr>
        <w:tc>
          <w:tcPr>
            <w:tcW w:w="677"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
        </w:tc>
        <w:tc>
          <w:tcPr>
            <w:tcW w:w="2742"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pPr>
          </w:p>
        </w:tc>
        <w:tc>
          <w:tcPr>
            <w:tcW w:w="1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Style w:val="10"/>
                <w:rFonts w:hint="default" w:ascii="Times New Roman" w:hAnsi="Times New Roman" w:eastAsia="仿宋_GB2312" w:cs="Times New Roman"/>
                <w:color w:val="auto"/>
                <w:highlight w:val="none"/>
                <w:lang w:val="en-US" w:eastAsia="zh-CN" w:bidi="ar"/>
              </w:rPr>
            </w:pPr>
            <w:r>
              <w:rPr>
                <w:rStyle w:val="10"/>
                <w:rFonts w:hint="eastAsia" w:ascii="Times New Roman" w:hAnsi="Times New Roman" w:eastAsia="仿宋_GB2312" w:cs="Times New Roman"/>
                <w:color w:val="auto"/>
                <w:highlight w:val="none"/>
                <w:lang w:val="en-US" w:eastAsia="zh-CN" w:bidi="ar"/>
              </w:rPr>
              <w:t>消防车驾驶员</w:t>
            </w:r>
          </w:p>
        </w:tc>
        <w:tc>
          <w:tcPr>
            <w:tcW w:w="140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Style w:val="10"/>
                <w:rFonts w:hint="default" w:ascii="Times New Roman" w:hAnsi="Times New Roman" w:eastAsia="仿宋_GB2312" w:cs="Times New Roman"/>
                <w:color w:val="auto"/>
                <w:highlight w:val="none"/>
                <w:lang w:val="en-US" w:eastAsia="zh-CN" w:bidi="ar"/>
              </w:rPr>
            </w:pPr>
            <w:r>
              <w:rPr>
                <w:rStyle w:val="10"/>
                <w:rFonts w:hint="eastAsia" w:ascii="Times New Roman" w:hAnsi="Times New Roman" w:eastAsia="仿宋_GB2312" w:cs="Times New Roman"/>
                <w:color w:val="auto"/>
                <w:highlight w:val="none"/>
                <w:lang w:val="en-US" w:eastAsia="zh-CN" w:bidi="ar"/>
              </w:rPr>
              <w:t>2</w:t>
            </w:r>
          </w:p>
        </w:tc>
        <w:tc>
          <w:tcPr>
            <w:tcW w:w="1891"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Style w:val="10"/>
                <w:rFonts w:hint="default" w:ascii="Times New Roman" w:hAnsi="Times New Roman" w:eastAsia="仿宋_GB2312" w:cs="Times New Roman"/>
                <w:color w:val="auto"/>
                <w:highlight w:val="none"/>
                <w:lang w:val="en-US" w:eastAsia="zh-CN" w:bidi="ar"/>
              </w:rPr>
            </w:pPr>
          </w:p>
        </w:tc>
      </w:tr>
      <w:tr>
        <w:tblPrEx>
          <w:tblCellMar>
            <w:top w:w="0" w:type="dxa"/>
            <w:left w:w="0" w:type="dxa"/>
            <w:bottom w:w="0" w:type="dxa"/>
            <w:right w:w="0" w:type="dxa"/>
          </w:tblCellMar>
        </w:tblPrEx>
        <w:trPr>
          <w:trHeight w:val="633" w:hRule="exact"/>
          <w:jc w:val="center"/>
        </w:trPr>
        <w:tc>
          <w:tcPr>
            <w:tcW w:w="677"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highlight w:val="none"/>
                <w:u w:val="none"/>
              </w:rPr>
            </w:pPr>
            <w:r>
              <w:rPr>
                <w:rFonts w:hint="eastAsia" w:ascii="Times New Roman" w:hAnsi="Times New Roman" w:cs="Times New Roman"/>
                <w:i w:val="0"/>
                <w:color w:val="auto"/>
                <w:kern w:val="0"/>
                <w:sz w:val="24"/>
                <w:szCs w:val="24"/>
                <w:highlight w:val="none"/>
                <w:u w:val="none"/>
                <w:lang w:val="en-US" w:eastAsia="zh-CN" w:bidi="ar"/>
              </w:rPr>
              <w:t>2</w:t>
            </w:r>
          </w:p>
        </w:tc>
        <w:tc>
          <w:tcPr>
            <w:tcW w:w="2742"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auto"/>
                <w:sz w:val="16"/>
                <w:szCs w:val="16"/>
                <w:highlight w:val="none"/>
                <w:u w:val="none"/>
                <w:lang w:val="en-US" w:eastAsia="zh-CN"/>
              </w:rPr>
            </w:pPr>
            <w:r>
              <w:rPr>
                <w:rFonts w:hint="default" w:ascii="Times New Roman" w:hAnsi="Times New Roman" w:eastAsia="仿宋_GB2312" w:cs="Times New Roman"/>
                <w:i w:val="0"/>
                <w:color w:val="auto"/>
                <w:sz w:val="16"/>
                <w:szCs w:val="16"/>
                <w:highlight w:val="none"/>
                <w:u w:val="none"/>
                <w:lang w:val="en-US" w:eastAsia="zh-CN"/>
              </w:rPr>
              <w:t>永安市消防救援大队</w:t>
            </w:r>
          </w:p>
        </w:tc>
        <w:tc>
          <w:tcPr>
            <w:tcW w:w="1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auto"/>
                <w:sz w:val="16"/>
                <w:szCs w:val="16"/>
                <w:highlight w:val="none"/>
                <w:u w:val="none"/>
              </w:rPr>
            </w:pPr>
            <w:r>
              <w:rPr>
                <w:rStyle w:val="10"/>
                <w:rFonts w:hint="default" w:ascii="Times New Roman" w:hAnsi="Times New Roman" w:eastAsia="仿宋_GB2312" w:cs="Times New Roman"/>
                <w:color w:val="auto"/>
                <w:highlight w:val="none"/>
                <w:lang w:val="en-US" w:eastAsia="zh-CN" w:bidi="ar"/>
              </w:rPr>
              <w:t>灭火救援员</w:t>
            </w:r>
          </w:p>
        </w:tc>
        <w:tc>
          <w:tcPr>
            <w:tcW w:w="140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auto"/>
                <w:sz w:val="16"/>
                <w:szCs w:val="16"/>
                <w:highlight w:val="none"/>
                <w:u w:val="none"/>
                <w:lang w:val="en-US"/>
              </w:rPr>
            </w:pPr>
            <w:r>
              <w:rPr>
                <w:rFonts w:hint="eastAsia" w:ascii="Times New Roman" w:hAnsi="Times New Roman" w:eastAsia="仿宋_GB2312" w:cs="Times New Roman"/>
                <w:b w:val="0"/>
                <w:bCs w:val="0"/>
                <w:i w:val="0"/>
                <w:iCs w:val="0"/>
                <w:color w:val="auto"/>
                <w:kern w:val="0"/>
                <w:sz w:val="20"/>
                <w:szCs w:val="20"/>
                <w:highlight w:val="none"/>
                <w:u w:val="none"/>
                <w:lang w:val="en-US" w:eastAsia="zh-CN" w:bidi="ar"/>
              </w:rPr>
              <w:t>9</w:t>
            </w:r>
          </w:p>
        </w:tc>
        <w:tc>
          <w:tcPr>
            <w:tcW w:w="189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Style w:val="10"/>
                <w:rFonts w:hint="default" w:ascii="Times New Roman" w:hAnsi="Times New Roman" w:eastAsia="仿宋_GB2312" w:cs="Times New Roman"/>
                <w:i w:val="0"/>
                <w:color w:val="auto"/>
                <w:highlight w:val="none"/>
                <w:lang w:val="en-US" w:eastAsia="zh-CN" w:bidi="ar"/>
              </w:rPr>
            </w:pPr>
          </w:p>
        </w:tc>
      </w:tr>
      <w:tr>
        <w:tblPrEx>
          <w:tblCellMar>
            <w:top w:w="0" w:type="dxa"/>
            <w:left w:w="0" w:type="dxa"/>
            <w:bottom w:w="0" w:type="dxa"/>
            <w:right w:w="0" w:type="dxa"/>
          </w:tblCellMar>
        </w:tblPrEx>
        <w:trPr>
          <w:trHeight w:val="473" w:hRule="exact"/>
          <w:jc w:val="center"/>
        </w:trPr>
        <w:tc>
          <w:tcPr>
            <w:tcW w:w="67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cs="Times New Roman"/>
                <w:i w:val="0"/>
                <w:color w:val="auto"/>
                <w:kern w:val="0"/>
                <w:sz w:val="24"/>
                <w:szCs w:val="24"/>
                <w:highlight w:val="none"/>
                <w:u w:val="none"/>
                <w:lang w:val="en-US" w:eastAsia="zh-CN" w:bidi="ar"/>
              </w:rPr>
            </w:pPr>
            <w:r>
              <w:rPr>
                <w:rFonts w:hint="eastAsia" w:ascii="Times New Roman" w:hAnsi="Times New Roman" w:cs="Times New Roman"/>
                <w:i w:val="0"/>
                <w:color w:val="auto"/>
                <w:kern w:val="0"/>
                <w:sz w:val="24"/>
                <w:szCs w:val="24"/>
                <w:highlight w:val="none"/>
                <w:u w:val="none"/>
                <w:lang w:val="en-US" w:eastAsia="zh-CN" w:bidi="ar"/>
              </w:rPr>
              <w:t>3</w:t>
            </w:r>
          </w:p>
        </w:tc>
        <w:tc>
          <w:tcPr>
            <w:tcW w:w="274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auto"/>
                <w:sz w:val="16"/>
                <w:szCs w:val="16"/>
                <w:highlight w:val="none"/>
                <w:u w:val="none"/>
                <w:lang w:val="en-US" w:eastAsia="zh-CN"/>
              </w:rPr>
            </w:pPr>
            <w:r>
              <w:rPr>
                <w:rFonts w:hint="eastAsia" w:ascii="Times New Roman" w:hAnsi="Times New Roman" w:eastAsia="仿宋_GB2312" w:cs="Times New Roman"/>
                <w:i w:val="0"/>
                <w:color w:val="auto"/>
                <w:sz w:val="16"/>
                <w:szCs w:val="16"/>
                <w:highlight w:val="none"/>
                <w:u w:val="none"/>
                <w:lang w:val="en-US" w:eastAsia="zh-CN"/>
              </w:rPr>
              <w:t>沙县区消防救援大队</w:t>
            </w:r>
          </w:p>
        </w:tc>
        <w:tc>
          <w:tcPr>
            <w:tcW w:w="1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Style w:val="10"/>
                <w:rFonts w:hint="default" w:ascii="Times New Roman" w:hAnsi="Times New Roman" w:eastAsia="仿宋_GB2312" w:cs="Times New Roman"/>
                <w:color w:val="auto"/>
                <w:highlight w:val="none"/>
                <w:lang w:val="en-US" w:eastAsia="zh-CN" w:bidi="ar"/>
              </w:rPr>
            </w:pPr>
            <w:r>
              <w:rPr>
                <w:rStyle w:val="10"/>
                <w:rFonts w:hint="default" w:ascii="Times New Roman" w:hAnsi="Times New Roman" w:eastAsia="仿宋_GB2312" w:cs="Times New Roman"/>
                <w:color w:val="auto"/>
                <w:highlight w:val="none"/>
                <w:lang w:val="en-US" w:eastAsia="zh-CN" w:bidi="ar"/>
              </w:rPr>
              <w:t>灭火救援员</w:t>
            </w:r>
          </w:p>
        </w:tc>
        <w:tc>
          <w:tcPr>
            <w:tcW w:w="140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auto"/>
                <w:kern w:val="0"/>
                <w:sz w:val="20"/>
                <w:szCs w:val="20"/>
                <w:highlight w:val="none"/>
                <w:u w:val="none"/>
                <w:lang w:val="en-US" w:eastAsia="zh-CN" w:bidi="ar"/>
              </w:rPr>
            </w:pPr>
            <w:r>
              <w:rPr>
                <w:rFonts w:hint="eastAsia" w:ascii="Times New Roman" w:hAnsi="Times New Roman" w:eastAsia="仿宋_GB2312" w:cs="Times New Roman"/>
                <w:b w:val="0"/>
                <w:bCs w:val="0"/>
                <w:i w:val="0"/>
                <w:iCs w:val="0"/>
                <w:color w:val="auto"/>
                <w:kern w:val="0"/>
                <w:sz w:val="20"/>
                <w:szCs w:val="20"/>
                <w:highlight w:val="none"/>
                <w:u w:val="none"/>
                <w:lang w:val="en-US" w:eastAsia="zh-CN" w:bidi="ar"/>
              </w:rPr>
              <w:t>8</w:t>
            </w:r>
          </w:p>
        </w:tc>
        <w:tc>
          <w:tcPr>
            <w:tcW w:w="1891"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10"/>
                <w:rFonts w:hint="default" w:ascii="Times New Roman" w:hAnsi="Times New Roman" w:eastAsia="仿宋_GB2312" w:cs="Times New Roman"/>
                <w:i w:val="0"/>
                <w:color w:val="auto"/>
                <w:highlight w:val="none"/>
                <w:lang w:val="en-US" w:eastAsia="zh-CN" w:bidi="ar"/>
              </w:rPr>
            </w:pPr>
          </w:p>
        </w:tc>
      </w:tr>
      <w:tr>
        <w:tblPrEx>
          <w:tblCellMar>
            <w:top w:w="0" w:type="dxa"/>
            <w:left w:w="0" w:type="dxa"/>
            <w:bottom w:w="0" w:type="dxa"/>
            <w:right w:w="0" w:type="dxa"/>
          </w:tblCellMar>
        </w:tblPrEx>
        <w:trPr>
          <w:trHeight w:val="463" w:hRule="exact"/>
          <w:jc w:val="center"/>
        </w:trPr>
        <w:tc>
          <w:tcPr>
            <w:tcW w:w="677"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Times New Roman" w:hAnsi="Times New Roman" w:cs="Times New Roman"/>
                <w:i w:val="0"/>
                <w:color w:val="auto"/>
                <w:kern w:val="0"/>
                <w:sz w:val="24"/>
                <w:szCs w:val="24"/>
                <w:highlight w:val="none"/>
                <w:u w:val="none"/>
                <w:lang w:val="en-US" w:eastAsia="zh-CN" w:bidi="ar"/>
              </w:rPr>
            </w:pPr>
          </w:p>
        </w:tc>
        <w:tc>
          <w:tcPr>
            <w:tcW w:w="2742"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Times New Roman" w:hAnsi="Times New Roman" w:eastAsia="仿宋_GB2312" w:cs="Times New Roman"/>
                <w:i w:val="0"/>
                <w:color w:val="auto"/>
                <w:sz w:val="16"/>
                <w:szCs w:val="16"/>
                <w:highlight w:val="none"/>
                <w:u w:val="none"/>
                <w:lang w:val="en-US" w:eastAsia="zh-CN"/>
              </w:rPr>
            </w:pPr>
          </w:p>
        </w:tc>
        <w:tc>
          <w:tcPr>
            <w:tcW w:w="1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Style w:val="10"/>
                <w:rFonts w:hint="default" w:ascii="Times New Roman" w:hAnsi="Times New Roman" w:eastAsia="仿宋_GB2312" w:cs="Times New Roman"/>
                <w:color w:val="auto"/>
                <w:highlight w:val="none"/>
                <w:lang w:val="en-US" w:eastAsia="zh-CN" w:bidi="ar"/>
              </w:rPr>
            </w:pPr>
            <w:r>
              <w:rPr>
                <w:rStyle w:val="10"/>
                <w:rFonts w:hint="eastAsia" w:ascii="Times New Roman" w:hAnsi="Times New Roman" w:eastAsia="仿宋_GB2312" w:cs="Times New Roman"/>
                <w:color w:val="auto"/>
                <w:highlight w:val="none"/>
                <w:lang w:val="en-US" w:eastAsia="zh-CN" w:bidi="ar"/>
              </w:rPr>
              <w:t>消防车驾驶员</w:t>
            </w:r>
          </w:p>
        </w:tc>
        <w:tc>
          <w:tcPr>
            <w:tcW w:w="140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auto"/>
                <w:kern w:val="0"/>
                <w:sz w:val="20"/>
                <w:szCs w:val="20"/>
                <w:highlight w:val="none"/>
                <w:u w:val="none"/>
                <w:lang w:val="en-US" w:eastAsia="zh-CN" w:bidi="ar"/>
              </w:rPr>
            </w:pPr>
            <w:r>
              <w:rPr>
                <w:rFonts w:hint="eastAsia" w:ascii="Times New Roman" w:hAnsi="Times New Roman" w:eastAsia="仿宋_GB2312" w:cs="Times New Roman"/>
                <w:b w:val="0"/>
                <w:bCs w:val="0"/>
                <w:i w:val="0"/>
                <w:iCs w:val="0"/>
                <w:color w:val="auto"/>
                <w:kern w:val="0"/>
                <w:sz w:val="20"/>
                <w:szCs w:val="20"/>
                <w:highlight w:val="none"/>
                <w:u w:val="none"/>
                <w:lang w:val="en-US" w:eastAsia="zh-CN" w:bidi="ar"/>
              </w:rPr>
              <w:t>5</w:t>
            </w:r>
          </w:p>
        </w:tc>
        <w:tc>
          <w:tcPr>
            <w:tcW w:w="1891"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Style w:val="10"/>
                <w:rFonts w:hint="default" w:ascii="Times New Roman" w:hAnsi="Times New Roman" w:eastAsia="仿宋_GB2312" w:cs="Times New Roman"/>
                <w:i w:val="0"/>
                <w:color w:val="auto"/>
                <w:highlight w:val="none"/>
                <w:lang w:val="en-US" w:eastAsia="zh-CN" w:bidi="ar"/>
              </w:rPr>
            </w:pPr>
          </w:p>
        </w:tc>
      </w:tr>
      <w:tr>
        <w:tblPrEx>
          <w:tblCellMar>
            <w:top w:w="0" w:type="dxa"/>
            <w:left w:w="0" w:type="dxa"/>
            <w:bottom w:w="0" w:type="dxa"/>
            <w:right w:w="0" w:type="dxa"/>
          </w:tblCellMar>
        </w:tblPrEx>
        <w:trPr>
          <w:trHeight w:val="633" w:hRule="exact"/>
          <w:jc w:val="center"/>
        </w:trPr>
        <w:tc>
          <w:tcPr>
            <w:tcW w:w="677"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cs="Times New Roman"/>
                <w:i w:val="0"/>
                <w:color w:val="auto"/>
                <w:kern w:val="0"/>
                <w:sz w:val="24"/>
                <w:szCs w:val="24"/>
                <w:highlight w:val="none"/>
                <w:u w:val="none"/>
                <w:lang w:val="en-US" w:eastAsia="zh-CN" w:bidi="ar"/>
              </w:rPr>
            </w:pPr>
            <w:r>
              <w:rPr>
                <w:rFonts w:hint="eastAsia" w:ascii="Times New Roman" w:hAnsi="Times New Roman" w:cs="Times New Roman"/>
                <w:i w:val="0"/>
                <w:color w:val="auto"/>
                <w:kern w:val="0"/>
                <w:sz w:val="24"/>
                <w:szCs w:val="24"/>
                <w:highlight w:val="none"/>
                <w:u w:val="none"/>
                <w:lang w:val="en-US" w:eastAsia="zh-CN" w:bidi="ar"/>
              </w:rPr>
              <w:t>4</w:t>
            </w:r>
          </w:p>
        </w:tc>
        <w:tc>
          <w:tcPr>
            <w:tcW w:w="2742"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auto"/>
                <w:sz w:val="16"/>
                <w:szCs w:val="16"/>
                <w:highlight w:val="none"/>
                <w:u w:val="none"/>
                <w:lang w:val="en-US" w:eastAsia="zh-CN"/>
              </w:rPr>
            </w:pPr>
            <w:r>
              <w:rPr>
                <w:rFonts w:hint="default" w:ascii="Times New Roman" w:hAnsi="Times New Roman" w:eastAsia="仿宋_GB2312" w:cs="Times New Roman"/>
                <w:i w:val="0"/>
                <w:color w:val="auto"/>
                <w:sz w:val="16"/>
                <w:szCs w:val="16"/>
                <w:highlight w:val="none"/>
                <w:u w:val="none"/>
                <w:lang w:val="en-US" w:eastAsia="zh-CN"/>
              </w:rPr>
              <w:t>明溪县消防救援大队</w:t>
            </w:r>
          </w:p>
        </w:tc>
        <w:tc>
          <w:tcPr>
            <w:tcW w:w="1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Style w:val="10"/>
                <w:rFonts w:hint="default" w:ascii="Times New Roman" w:hAnsi="Times New Roman" w:eastAsia="仿宋_GB2312" w:cs="Times New Roman"/>
                <w:color w:val="auto"/>
                <w:highlight w:val="none"/>
                <w:lang w:val="en-US" w:eastAsia="zh-CN" w:bidi="ar"/>
              </w:rPr>
            </w:pPr>
            <w:r>
              <w:rPr>
                <w:rStyle w:val="10"/>
                <w:rFonts w:hint="default" w:ascii="Times New Roman" w:hAnsi="Times New Roman" w:eastAsia="仿宋_GB2312" w:cs="Times New Roman"/>
                <w:color w:val="auto"/>
                <w:highlight w:val="none"/>
                <w:lang w:val="en-US" w:eastAsia="zh-CN" w:bidi="ar"/>
              </w:rPr>
              <w:t>灭火救援员</w:t>
            </w:r>
          </w:p>
        </w:tc>
        <w:tc>
          <w:tcPr>
            <w:tcW w:w="140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auto"/>
                <w:kern w:val="0"/>
                <w:sz w:val="20"/>
                <w:szCs w:val="20"/>
                <w:highlight w:val="none"/>
                <w:u w:val="none"/>
                <w:lang w:val="en-US" w:eastAsia="zh-CN" w:bidi="ar"/>
              </w:rPr>
            </w:pPr>
            <w:r>
              <w:rPr>
                <w:rFonts w:hint="eastAsia" w:ascii="Times New Roman" w:hAnsi="Times New Roman" w:eastAsia="仿宋_GB2312" w:cs="Times New Roman"/>
                <w:b w:val="0"/>
                <w:bCs w:val="0"/>
                <w:i w:val="0"/>
                <w:iCs w:val="0"/>
                <w:color w:val="auto"/>
                <w:kern w:val="0"/>
                <w:sz w:val="20"/>
                <w:szCs w:val="20"/>
                <w:highlight w:val="none"/>
                <w:u w:val="none"/>
                <w:lang w:val="en-US" w:eastAsia="zh-CN" w:bidi="ar"/>
              </w:rPr>
              <w:t>2</w:t>
            </w:r>
          </w:p>
        </w:tc>
        <w:tc>
          <w:tcPr>
            <w:tcW w:w="189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Style w:val="10"/>
                <w:rFonts w:hint="default" w:ascii="Times New Roman" w:hAnsi="Times New Roman" w:eastAsia="仿宋_GB2312" w:cs="Times New Roman"/>
                <w:i w:val="0"/>
                <w:color w:val="auto"/>
                <w:highlight w:val="none"/>
                <w:lang w:val="en-US" w:eastAsia="zh-CN" w:bidi="ar"/>
              </w:rPr>
            </w:pPr>
          </w:p>
        </w:tc>
      </w:tr>
      <w:tr>
        <w:tblPrEx>
          <w:tblCellMar>
            <w:top w:w="0" w:type="dxa"/>
            <w:left w:w="0" w:type="dxa"/>
            <w:bottom w:w="0" w:type="dxa"/>
            <w:right w:w="0" w:type="dxa"/>
          </w:tblCellMar>
        </w:tblPrEx>
        <w:trPr>
          <w:trHeight w:val="633" w:hRule="exact"/>
          <w:jc w:val="center"/>
        </w:trPr>
        <w:tc>
          <w:tcPr>
            <w:tcW w:w="677"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cs="Times New Roman"/>
                <w:i w:val="0"/>
                <w:color w:val="auto"/>
                <w:kern w:val="0"/>
                <w:sz w:val="24"/>
                <w:szCs w:val="24"/>
                <w:highlight w:val="none"/>
                <w:u w:val="none"/>
                <w:lang w:val="en-US" w:eastAsia="zh-CN" w:bidi="ar"/>
              </w:rPr>
            </w:pPr>
            <w:r>
              <w:rPr>
                <w:rFonts w:hint="eastAsia" w:ascii="Times New Roman" w:hAnsi="Times New Roman" w:cs="Times New Roman"/>
                <w:i w:val="0"/>
                <w:color w:val="auto"/>
                <w:kern w:val="0"/>
                <w:sz w:val="24"/>
                <w:szCs w:val="24"/>
                <w:highlight w:val="none"/>
                <w:u w:val="none"/>
                <w:lang w:val="en-US" w:eastAsia="zh-CN" w:bidi="ar"/>
              </w:rPr>
              <w:t>5</w:t>
            </w:r>
          </w:p>
        </w:tc>
        <w:tc>
          <w:tcPr>
            <w:tcW w:w="2742"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auto"/>
                <w:sz w:val="16"/>
                <w:szCs w:val="16"/>
                <w:highlight w:val="none"/>
                <w:u w:val="none"/>
                <w:lang w:val="en-US" w:eastAsia="zh-CN"/>
              </w:rPr>
            </w:pPr>
            <w:r>
              <w:rPr>
                <w:rFonts w:hint="default" w:ascii="Times New Roman" w:hAnsi="Times New Roman" w:eastAsia="仿宋_GB2312" w:cs="Times New Roman"/>
                <w:i w:val="0"/>
                <w:color w:val="auto"/>
                <w:sz w:val="16"/>
                <w:szCs w:val="16"/>
                <w:highlight w:val="none"/>
                <w:u w:val="none"/>
                <w:lang w:val="en-US" w:eastAsia="zh-CN"/>
              </w:rPr>
              <w:t>清流县消防救援大队</w:t>
            </w:r>
          </w:p>
        </w:tc>
        <w:tc>
          <w:tcPr>
            <w:tcW w:w="1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Style w:val="10"/>
                <w:rFonts w:hint="default" w:ascii="Times New Roman" w:hAnsi="Times New Roman" w:eastAsia="仿宋_GB2312" w:cs="Times New Roman"/>
                <w:color w:val="auto"/>
                <w:highlight w:val="none"/>
                <w:lang w:val="en-US" w:eastAsia="zh-CN" w:bidi="ar"/>
              </w:rPr>
            </w:pPr>
            <w:r>
              <w:rPr>
                <w:rStyle w:val="10"/>
                <w:rFonts w:hint="default" w:ascii="Times New Roman" w:hAnsi="Times New Roman" w:eastAsia="仿宋_GB2312" w:cs="Times New Roman"/>
                <w:color w:val="auto"/>
                <w:highlight w:val="none"/>
                <w:lang w:val="en-US" w:eastAsia="zh-CN" w:bidi="ar"/>
              </w:rPr>
              <w:t>灭火救援员</w:t>
            </w:r>
          </w:p>
        </w:tc>
        <w:tc>
          <w:tcPr>
            <w:tcW w:w="140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auto"/>
                <w:kern w:val="0"/>
                <w:sz w:val="20"/>
                <w:szCs w:val="20"/>
                <w:highlight w:val="none"/>
                <w:u w:val="none"/>
                <w:lang w:val="en-US" w:eastAsia="zh-CN" w:bidi="ar"/>
              </w:rPr>
            </w:pPr>
            <w:r>
              <w:rPr>
                <w:rFonts w:hint="eastAsia" w:ascii="Times New Roman" w:hAnsi="Times New Roman" w:eastAsia="仿宋_GB2312" w:cs="Times New Roman"/>
                <w:b w:val="0"/>
                <w:bCs w:val="0"/>
                <w:i w:val="0"/>
                <w:iCs w:val="0"/>
                <w:color w:val="auto"/>
                <w:kern w:val="0"/>
                <w:sz w:val="20"/>
                <w:szCs w:val="20"/>
                <w:highlight w:val="none"/>
                <w:u w:val="none"/>
                <w:lang w:val="en-US" w:eastAsia="zh-CN" w:bidi="ar"/>
              </w:rPr>
              <w:t>5</w:t>
            </w:r>
          </w:p>
        </w:tc>
        <w:tc>
          <w:tcPr>
            <w:tcW w:w="189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Style w:val="10"/>
                <w:rFonts w:hint="default" w:ascii="Times New Roman" w:hAnsi="Times New Roman" w:eastAsia="仿宋_GB2312" w:cs="Times New Roman"/>
                <w:i w:val="0"/>
                <w:color w:val="auto"/>
                <w:highlight w:val="none"/>
                <w:lang w:val="en-US" w:eastAsia="zh-CN" w:bidi="ar"/>
              </w:rPr>
            </w:pPr>
          </w:p>
        </w:tc>
      </w:tr>
      <w:tr>
        <w:tblPrEx>
          <w:tblCellMar>
            <w:top w:w="0" w:type="dxa"/>
            <w:left w:w="0" w:type="dxa"/>
            <w:bottom w:w="0" w:type="dxa"/>
            <w:right w:w="0" w:type="dxa"/>
          </w:tblCellMar>
        </w:tblPrEx>
        <w:trPr>
          <w:trHeight w:val="633" w:hRule="exact"/>
          <w:jc w:val="center"/>
        </w:trPr>
        <w:tc>
          <w:tcPr>
            <w:tcW w:w="677"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cs="Times New Roman"/>
                <w:i w:val="0"/>
                <w:color w:val="auto"/>
                <w:kern w:val="0"/>
                <w:sz w:val="24"/>
                <w:szCs w:val="24"/>
                <w:highlight w:val="none"/>
                <w:u w:val="none"/>
                <w:lang w:val="en-US" w:eastAsia="zh-CN" w:bidi="ar"/>
              </w:rPr>
            </w:pPr>
            <w:r>
              <w:rPr>
                <w:rFonts w:hint="eastAsia" w:ascii="Times New Roman" w:hAnsi="Times New Roman" w:cs="Times New Roman"/>
                <w:i w:val="0"/>
                <w:color w:val="auto"/>
                <w:kern w:val="0"/>
                <w:sz w:val="24"/>
                <w:szCs w:val="24"/>
                <w:highlight w:val="none"/>
                <w:u w:val="none"/>
                <w:lang w:val="en-US" w:eastAsia="zh-CN" w:bidi="ar"/>
              </w:rPr>
              <w:t>6</w:t>
            </w:r>
          </w:p>
        </w:tc>
        <w:tc>
          <w:tcPr>
            <w:tcW w:w="2742"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auto"/>
                <w:sz w:val="16"/>
                <w:szCs w:val="16"/>
                <w:highlight w:val="none"/>
                <w:u w:val="none"/>
                <w:lang w:val="en-US" w:eastAsia="zh-CN"/>
              </w:rPr>
            </w:pPr>
            <w:r>
              <w:rPr>
                <w:rFonts w:hint="default" w:ascii="Times New Roman" w:hAnsi="Times New Roman" w:eastAsia="仿宋_GB2312" w:cs="Times New Roman"/>
                <w:i w:val="0"/>
                <w:color w:val="auto"/>
                <w:sz w:val="16"/>
                <w:szCs w:val="16"/>
                <w:highlight w:val="none"/>
                <w:u w:val="none"/>
                <w:lang w:val="en-US" w:eastAsia="zh-CN"/>
              </w:rPr>
              <w:t>宁化县消防救援大队</w:t>
            </w:r>
          </w:p>
        </w:tc>
        <w:tc>
          <w:tcPr>
            <w:tcW w:w="1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Style w:val="10"/>
                <w:rFonts w:hint="default" w:ascii="Times New Roman" w:hAnsi="Times New Roman" w:eastAsia="仿宋_GB2312" w:cs="Times New Roman"/>
                <w:color w:val="auto"/>
                <w:highlight w:val="none"/>
                <w:lang w:val="en-US" w:eastAsia="zh-CN" w:bidi="ar"/>
              </w:rPr>
            </w:pPr>
            <w:r>
              <w:rPr>
                <w:rStyle w:val="10"/>
                <w:rFonts w:hint="default" w:ascii="Times New Roman" w:hAnsi="Times New Roman" w:eastAsia="仿宋_GB2312" w:cs="Times New Roman"/>
                <w:color w:val="auto"/>
                <w:highlight w:val="none"/>
                <w:lang w:val="en-US" w:eastAsia="zh-CN" w:bidi="ar"/>
              </w:rPr>
              <w:t>灭火救援员</w:t>
            </w:r>
          </w:p>
        </w:tc>
        <w:tc>
          <w:tcPr>
            <w:tcW w:w="140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auto"/>
                <w:kern w:val="0"/>
                <w:sz w:val="20"/>
                <w:szCs w:val="20"/>
                <w:highlight w:val="none"/>
                <w:u w:val="none"/>
                <w:lang w:val="en-US" w:eastAsia="zh-CN" w:bidi="ar"/>
              </w:rPr>
            </w:pPr>
            <w:r>
              <w:rPr>
                <w:rFonts w:hint="eastAsia" w:ascii="Times New Roman" w:hAnsi="Times New Roman" w:eastAsia="仿宋_GB2312" w:cs="Times New Roman"/>
                <w:b w:val="0"/>
                <w:bCs w:val="0"/>
                <w:i w:val="0"/>
                <w:iCs w:val="0"/>
                <w:color w:val="auto"/>
                <w:kern w:val="0"/>
                <w:sz w:val="20"/>
                <w:szCs w:val="20"/>
                <w:highlight w:val="none"/>
                <w:u w:val="none"/>
                <w:lang w:val="en-US" w:eastAsia="zh-CN" w:bidi="ar"/>
              </w:rPr>
              <w:t>1</w:t>
            </w:r>
          </w:p>
        </w:tc>
        <w:tc>
          <w:tcPr>
            <w:tcW w:w="189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Style w:val="10"/>
                <w:rFonts w:hint="default" w:ascii="Times New Roman" w:hAnsi="Times New Roman" w:eastAsia="仿宋_GB2312" w:cs="Times New Roman"/>
                <w:i w:val="0"/>
                <w:color w:val="auto"/>
                <w:highlight w:val="none"/>
                <w:lang w:val="en-US" w:eastAsia="zh-CN" w:bidi="ar"/>
              </w:rPr>
            </w:pPr>
          </w:p>
        </w:tc>
      </w:tr>
      <w:tr>
        <w:tblPrEx>
          <w:tblCellMar>
            <w:top w:w="0" w:type="dxa"/>
            <w:left w:w="0" w:type="dxa"/>
            <w:bottom w:w="0" w:type="dxa"/>
            <w:right w:w="0" w:type="dxa"/>
          </w:tblCellMar>
        </w:tblPrEx>
        <w:trPr>
          <w:trHeight w:val="555" w:hRule="exact"/>
          <w:jc w:val="center"/>
        </w:trPr>
        <w:tc>
          <w:tcPr>
            <w:tcW w:w="677"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cs="Times New Roman"/>
                <w:i w:val="0"/>
                <w:color w:val="auto"/>
                <w:kern w:val="0"/>
                <w:sz w:val="24"/>
                <w:szCs w:val="24"/>
                <w:highlight w:val="none"/>
                <w:u w:val="none"/>
                <w:lang w:val="en-US" w:eastAsia="zh-CN" w:bidi="ar"/>
              </w:rPr>
            </w:pPr>
            <w:r>
              <w:rPr>
                <w:rFonts w:hint="eastAsia" w:ascii="Times New Roman" w:hAnsi="Times New Roman" w:cs="Times New Roman"/>
                <w:i w:val="0"/>
                <w:color w:val="auto"/>
                <w:kern w:val="0"/>
                <w:sz w:val="24"/>
                <w:szCs w:val="24"/>
                <w:highlight w:val="none"/>
                <w:u w:val="none"/>
                <w:lang w:val="en-US" w:eastAsia="zh-CN" w:bidi="ar"/>
              </w:rPr>
              <w:t>7</w:t>
            </w:r>
          </w:p>
        </w:tc>
        <w:tc>
          <w:tcPr>
            <w:tcW w:w="2742"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auto"/>
                <w:sz w:val="16"/>
                <w:szCs w:val="16"/>
                <w:highlight w:val="none"/>
                <w:u w:val="none"/>
                <w:lang w:val="en-US" w:eastAsia="zh-CN"/>
              </w:rPr>
            </w:pPr>
            <w:r>
              <w:rPr>
                <w:rFonts w:hint="default" w:ascii="Times New Roman" w:hAnsi="Times New Roman" w:eastAsia="仿宋_GB2312" w:cs="Times New Roman"/>
                <w:i w:val="0"/>
                <w:color w:val="auto"/>
                <w:sz w:val="16"/>
                <w:szCs w:val="16"/>
                <w:highlight w:val="none"/>
                <w:u w:val="none"/>
                <w:lang w:val="en-US" w:eastAsia="zh-CN"/>
              </w:rPr>
              <w:t>大田县消防救援大队</w:t>
            </w:r>
          </w:p>
        </w:tc>
        <w:tc>
          <w:tcPr>
            <w:tcW w:w="1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Style w:val="10"/>
                <w:rFonts w:hint="default" w:ascii="Times New Roman" w:hAnsi="Times New Roman" w:eastAsia="仿宋_GB2312" w:cs="Times New Roman"/>
                <w:color w:val="auto"/>
                <w:highlight w:val="none"/>
                <w:lang w:val="en-US" w:eastAsia="zh-CN" w:bidi="ar"/>
              </w:rPr>
            </w:pPr>
            <w:r>
              <w:rPr>
                <w:rStyle w:val="10"/>
                <w:rFonts w:hint="default" w:ascii="Times New Roman" w:hAnsi="Times New Roman" w:eastAsia="仿宋_GB2312" w:cs="Times New Roman"/>
                <w:color w:val="auto"/>
                <w:highlight w:val="none"/>
                <w:lang w:val="en-US" w:eastAsia="zh-CN" w:bidi="ar"/>
              </w:rPr>
              <w:t>灭火救援员</w:t>
            </w:r>
          </w:p>
        </w:tc>
        <w:tc>
          <w:tcPr>
            <w:tcW w:w="140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auto"/>
                <w:kern w:val="0"/>
                <w:sz w:val="20"/>
                <w:szCs w:val="20"/>
                <w:highlight w:val="none"/>
                <w:u w:val="none"/>
                <w:lang w:val="en-US" w:eastAsia="zh-CN" w:bidi="ar"/>
              </w:rPr>
            </w:pPr>
            <w:r>
              <w:rPr>
                <w:rFonts w:hint="eastAsia" w:ascii="Times New Roman" w:hAnsi="Times New Roman" w:eastAsia="仿宋_GB2312" w:cs="Times New Roman"/>
                <w:b w:val="0"/>
                <w:bCs w:val="0"/>
                <w:i w:val="0"/>
                <w:iCs w:val="0"/>
                <w:color w:val="auto"/>
                <w:kern w:val="0"/>
                <w:sz w:val="20"/>
                <w:szCs w:val="20"/>
                <w:highlight w:val="none"/>
                <w:u w:val="none"/>
                <w:lang w:val="en-US" w:eastAsia="zh-CN" w:bidi="ar"/>
              </w:rPr>
              <w:t>5</w:t>
            </w:r>
          </w:p>
        </w:tc>
        <w:tc>
          <w:tcPr>
            <w:tcW w:w="189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Style w:val="10"/>
                <w:rFonts w:hint="default" w:ascii="Times New Roman" w:hAnsi="Times New Roman" w:eastAsia="仿宋_GB2312" w:cs="Times New Roman"/>
                <w:i w:val="0"/>
                <w:color w:val="auto"/>
                <w:highlight w:val="none"/>
                <w:lang w:val="en-US" w:eastAsia="zh-CN" w:bidi="ar"/>
              </w:rPr>
            </w:pPr>
          </w:p>
        </w:tc>
      </w:tr>
      <w:tr>
        <w:tblPrEx>
          <w:tblCellMar>
            <w:top w:w="0" w:type="dxa"/>
            <w:left w:w="0" w:type="dxa"/>
            <w:bottom w:w="0" w:type="dxa"/>
            <w:right w:w="0" w:type="dxa"/>
          </w:tblCellMar>
        </w:tblPrEx>
        <w:trPr>
          <w:trHeight w:val="756" w:hRule="exact"/>
          <w:jc w:val="center"/>
        </w:trPr>
        <w:tc>
          <w:tcPr>
            <w:tcW w:w="67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highlight w:val="none"/>
                <w:u w:val="none"/>
              </w:rPr>
            </w:pPr>
            <w:r>
              <w:rPr>
                <w:rFonts w:hint="eastAsia" w:ascii="Times New Roman" w:hAnsi="Times New Roman" w:cs="Times New Roman"/>
                <w:i w:val="0"/>
                <w:color w:val="auto"/>
                <w:kern w:val="0"/>
                <w:sz w:val="24"/>
                <w:szCs w:val="24"/>
                <w:highlight w:val="none"/>
                <w:u w:val="none"/>
                <w:lang w:val="en-US" w:eastAsia="zh-CN" w:bidi="ar"/>
              </w:rPr>
              <w:t>8</w:t>
            </w:r>
          </w:p>
        </w:tc>
        <w:tc>
          <w:tcPr>
            <w:tcW w:w="2742"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auto"/>
                <w:sz w:val="16"/>
                <w:szCs w:val="16"/>
                <w:highlight w:val="none"/>
                <w:u w:val="none"/>
                <w:lang w:val="en-US" w:eastAsia="zh-CN"/>
              </w:rPr>
            </w:pPr>
            <w:r>
              <w:rPr>
                <w:rFonts w:hint="default" w:ascii="Times New Roman" w:hAnsi="Times New Roman" w:eastAsia="仿宋_GB2312" w:cs="Times New Roman"/>
                <w:i w:val="0"/>
                <w:color w:val="auto"/>
                <w:sz w:val="16"/>
                <w:szCs w:val="16"/>
                <w:highlight w:val="none"/>
                <w:u w:val="none"/>
                <w:lang w:val="en-US" w:eastAsia="zh-CN"/>
              </w:rPr>
              <w:t>尤溪县消防救援大队</w:t>
            </w:r>
          </w:p>
        </w:tc>
        <w:tc>
          <w:tcPr>
            <w:tcW w:w="1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auto"/>
                <w:sz w:val="16"/>
                <w:szCs w:val="16"/>
                <w:highlight w:val="none"/>
                <w:u w:val="none"/>
              </w:rPr>
            </w:pPr>
            <w:r>
              <w:rPr>
                <w:rStyle w:val="10"/>
                <w:rFonts w:hint="eastAsia" w:ascii="Times New Roman" w:hAnsi="Times New Roman" w:eastAsia="仿宋_GB2312" w:cs="Times New Roman"/>
                <w:color w:val="auto"/>
                <w:highlight w:val="none"/>
                <w:lang w:val="en-US" w:eastAsia="zh-CN" w:bidi="ar"/>
              </w:rPr>
              <w:t>消防车驾驶员</w:t>
            </w:r>
          </w:p>
        </w:tc>
        <w:tc>
          <w:tcPr>
            <w:tcW w:w="140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Times New Roman" w:hAnsi="Times New Roman" w:eastAsia="仿宋_GB2312" w:cs="Times New Roman"/>
                <w:b w:val="0"/>
                <w:bCs w:val="0"/>
                <w:i w:val="0"/>
                <w:iCs w:val="0"/>
                <w:color w:val="auto"/>
                <w:sz w:val="16"/>
                <w:szCs w:val="16"/>
                <w:highlight w:val="none"/>
                <w:u w:val="none"/>
                <w:lang w:val="en-US" w:eastAsia="zh-CN"/>
              </w:rPr>
            </w:pPr>
            <w:r>
              <w:rPr>
                <w:rFonts w:hint="eastAsia" w:ascii="Times New Roman" w:hAnsi="Times New Roman" w:eastAsia="仿宋_GB2312" w:cs="Times New Roman"/>
                <w:b w:val="0"/>
                <w:bCs w:val="0"/>
                <w:i w:val="0"/>
                <w:iCs w:val="0"/>
                <w:color w:val="auto"/>
                <w:sz w:val="16"/>
                <w:szCs w:val="16"/>
                <w:highlight w:val="none"/>
                <w:u w:val="none"/>
                <w:lang w:val="en-US" w:eastAsia="zh-CN"/>
              </w:rPr>
              <w:t>7</w:t>
            </w:r>
          </w:p>
        </w:tc>
        <w:tc>
          <w:tcPr>
            <w:tcW w:w="189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Style w:val="10"/>
                <w:rFonts w:hint="default" w:ascii="Times New Roman" w:hAnsi="Times New Roman" w:eastAsia="仿宋_GB2312" w:cs="Times New Roman"/>
                <w:i w:val="0"/>
                <w:color w:val="auto"/>
                <w:highlight w:val="none"/>
                <w:lang w:val="en-US" w:eastAsia="zh-CN" w:bidi="ar"/>
              </w:rPr>
            </w:pPr>
            <w:r>
              <w:rPr>
                <w:rStyle w:val="10"/>
                <w:rFonts w:hint="default" w:ascii="Times New Roman" w:hAnsi="Times New Roman" w:eastAsia="仿宋_GB2312" w:cs="Times New Roman"/>
                <w:i w:val="0"/>
                <w:color w:val="auto"/>
                <w:highlight w:val="none"/>
                <w:lang w:val="en-US" w:eastAsia="zh-CN" w:bidi="ar"/>
              </w:rPr>
              <w:t>持有B2以上驾驶证，驾驶技术过硬，且具有相应准驾车型1年以上驾龄。</w:t>
            </w:r>
          </w:p>
        </w:tc>
      </w:tr>
      <w:tr>
        <w:tblPrEx>
          <w:tblCellMar>
            <w:top w:w="0" w:type="dxa"/>
            <w:left w:w="0" w:type="dxa"/>
            <w:bottom w:w="0" w:type="dxa"/>
            <w:right w:w="0" w:type="dxa"/>
          </w:tblCellMar>
        </w:tblPrEx>
        <w:trPr>
          <w:trHeight w:val="586" w:hRule="exact"/>
          <w:jc w:val="center"/>
        </w:trPr>
        <w:tc>
          <w:tcPr>
            <w:tcW w:w="67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cs="Times New Roman"/>
                <w:i w:val="0"/>
                <w:color w:val="auto"/>
                <w:kern w:val="0"/>
                <w:sz w:val="24"/>
                <w:szCs w:val="24"/>
                <w:highlight w:val="none"/>
                <w:u w:val="none"/>
                <w:lang w:val="en-US" w:eastAsia="zh-CN" w:bidi="ar"/>
              </w:rPr>
            </w:pPr>
            <w:r>
              <w:rPr>
                <w:rFonts w:hint="eastAsia" w:ascii="Times New Roman" w:hAnsi="Times New Roman" w:cs="Times New Roman"/>
                <w:i w:val="0"/>
                <w:color w:val="auto"/>
                <w:kern w:val="0"/>
                <w:sz w:val="24"/>
                <w:szCs w:val="24"/>
                <w:highlight w:val="none"/>
                <w:u w:val="none"/>
                <w:lang w:val="en-US" w:eastAsia="zh-CN" w:bidi="ar"/>
              </w:rPr>
              <w:t>9</w:t>
            </w:r>
          </w:p>
        </w:tc>
        <w:tc>
          <w:tcPr>
            <w:tcW w:w="2742"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auto"/>
                <w:sz w:val="16"/>
                <w:szCs w:val="16"/>
                <w:highlight w:val="none"/>
                <w:u w:val="none"/>
                <w:lang w:val="en-US" w:eastAsia="zh-CN"/>
              </w:rPr>
            </w:pPr>
            <w:r>
              <w:rPr>
                <w:rFonts w:hint="eastAsia" w:ascii="Times New Roman" w:hAnsi="Times New Roman" w:eastAsia="仿宋_GB2312" w:cs="Times New Roman"/>
                <w:i w:val="0"/>
                <w:color w:val="auto"/>
                <w:sz w:val="16"/>
                <w:szCs w:val="16"/>
                <w:highlight w:val="none"/>
                <w:u w:val="none"/>
                <w:lang w:val="en-US" w:eastAsia="zh-CN"/>
              </w:rPr>
              <w:t>将乐县消防救援大队</w:t>
            </w:r>
          </w:p>
        </w:tc>
        <w:tc>
          <w:tcPr>
            <w:tcW w:w="1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Style w:val="10"/>
                <w:rFonts w:hint="eastAsia" w:ascii="Times New Roman" w:hAnsi="Times New Roman" w:eastAsia="仿宋_GB2312" w:cs="Times New Roman"/>
                <w:color w:val="auto"/>
                <w:highlight w:val="none"/>
                <w:lang w:val="en-US" w:eastAsia="zh-CN" w:bidi="ar"/>
              </w:rPr>
            </w:pPr>
            <w:r>
              <w:rPr>
                <w:rStyle w:val="10"/>
                <w:rFonts w:hint="default" w:ascii="Times New Roman" w:hAnsi="Times New Roman" w:eastAsia="仿宋_GB2312" w:cs="Times New Roman"/>
                <w:color w:val="auto"/>
                <w:highlight w:val="none"/>
                <w:lang w:val="en-US" w:eastAsia="zh-CN" w:bidi="ar"/>
              </w:rPr>
              <w:t>灭火救援员</w:t>
            </w:r>
          </w:p>
        </w:tc>
        <w:tc>
          <w:tcPr>
            <w:tcW w:w="140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auto"/>
                <w:sz w:val="16"/>
                <w:szCs w:val="16"/>
                <w:highlight w:val="none"/>
                <w:u w:val="none"/>
                <w:lang w:val="en-US" w:eastAsia="zh-CN"/>
              </w:rPr>
            </w:pPr>
            <w:r>
              <w:rPr>
                <w:rFonts w:hint="eastAsia" w:ascii="Times New Roman" w:hAnsi="Times New Roman" w:eastAsia="仿宋_GB2312" w:cs="Times New Roman"/>
                <w:b w:val="0"/>
                <w:bCs w:val="0"/>
                <w:i w:val="0"/>
                <w:iCs w:val="0"/>
                <w:color w:val="auto"/>
                <w:sz w:val="16"/>
                <w:szCs w:val="16"/>
                <w:highlight w:val="none"/>
                <w:u w:val="none"/>
                <w:lang w:val="en-US" w:eastAsia="zh-CN"/>
              </w:rPr>
              <w:t>1</w:t>
            </w:r>
          </w:p>
        </w:tc>
        <w:tc>
          <w:tcPr>
            <w:tcW w:w="189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Style w:val="10"/>
                <w:rFonts w:hint="default" w:ascii="Times New Roman" w:hAnsi="Times New Roman" w:eastAsia="仿宋_GB2312" w:cs="Times New Roman"/>
                <w:i w:val="0"/>
                <w:color w:val="auto"/>
                <w:highlight w:val="none"/>
                <w:lang w:val="en-US" w:eastAsia="zh-CN" w:bidi="ar"/>
              </w:rPr>
            </w:pPr>
          </w:p>
        </w:tc>
      </w:tr>
      <w:tr>
        <w:tblPrEx>
          <w:tblCellMar>
            <w:top w:w="0" w:type="dxa"/>
            <w:left w:w="0" w:type="dxa"/>
            <w:bottom w:w="0" w:type="dxa"/>
            <w:right w:w="0" w:type="dxa"/>
          </w:tblCellMar>
        </w:tblPrEx>
        <w:trPr>
          <w:trHeight w:val="399" w:hRule="exact"/>
          <w:jc w:val="center"/>
        </w:trPr>
        <w:tc>
          <w:tcPr>
            <w:tcW w:w="67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cs="Times New Roman"/>
                <w:i w:val="0"/>
                <w:color w:val="auto"/>
                <w:kern w:val="0"/>
                <w:sz w:val="24"/>
                <w:szCs w:val="24"/>
                <w:highlight w:val="none"/>
                <w:u w:val="none"/>
                <w:lang w:val="en-US" w:eastAsia="zh-CN" w:bidi="ar"/>
              </w:rPr>
            </w:pPr>
            <w:r>
              <w:rPr>
                <w:rFonts w:hint="eastAsia" w:ascii="Times New Roman" w:hAnsi="Times New Roman" w:cs="Times New Roman"/>
                <w:i w:val="0"/>
                <w:color w:val="auto"/>
                <w:kern w:val="0"/>
                <w:sz w:val="24"/>
                <w:szCs w:val="24"/>
                <w:highlight w:val="none"/>
                <w:u w:val="none"/>
                <w:lang w:val="en-US" w:eastAsia="zh-CN" w:bidi="ar"/>
              </w:rPr>
              <w:t>10</w:t>
            </w:r>
          </w:p>
        </w:tc>
        <w:tc>
          <w:tcPr>
            <w:tcW w:w="274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Times New Roman" w:hAnsi="Times New Roman" w:eastAsia="仿宋_GB2312" w:cs="Times New Roman"/>
                <w:i w:val="0"/>
                <w:color w:val="auto"/>
                <w:sz w:val="16"/>
                <w:szCs w:val="16"/>
                <w:highlight w:val="none"/>
                <w:u w:val="none"/>
                <w:lang w:val="en-US" w:eastAsia="zh-CN"/>
              </w:rPr>
            </w:pPr>
            <w:r>
              <w:rPr>
                <w:rFonts w:hint="default" w:ascii="Times New Roman" w:hAnsi="Times New Roman" w:eastAsia="仿宋_GB2312" w:cs="Times New Roman"/>
                <w:i w:val="0"/>
                <w:color w:val="auto"/>
                <w:sz w:val="16"/>
                <w:szCs w:val="16"/>
                <w:highlight w:val="none"/>
                <w:u w:val="none"/>
                <w:lang w:val="en-US" w:eastAsia="zh-CN"/>
              </w:rPr>
              <w:t>泰宁县消防救援大队</w:t>
            </w:r>
          </w:p>
        </w:tc>
        <w:tc>
          <w:tcPr>
            <w:tcW w:w="1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Style w:val="10"/>
                <w:rFonts w:hint="default" w:ascii="Times New Roman" w:hAnsi="Times New Roman" w:eastAsia="仿宋_GB2312" w:cs="Times New Roman"/>
                <w:color w:val="auto"/>
                <w:highlight w:val="none"/>
                <w:lang w:val="en-US" w:eastAsia="zh-CN" w:bidi="ar"/>
              </w:rPr>
            </w:pPr>
            <w:r>
              <w:rPr>
                <w:rStyle w:val="10"/>
                <w:rFonts w:hint="default" w:ascii="Times New Roman" w:hAnsi="Times New Roman" w:eastAsia="仿宋_GB2312" w:cs="Times New Roman"/>
                <w:color w:val="auto"/>
                <w:highlight w:val="none"/>
                <w:lang w:val="en-US" w:eastAsia="zh-CN" w:bidi="ar"/>
              </w:rPr>
              <w:t>灭火救援员</w:t>
            </w:r>
          </w:p>
        </w:tc>
        <w:tc>
          <w:tcPr>
            <w:tcW w:w="140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auto"/>
                <w:sz w:val="16"/>
                <w:szCs w:val="16"/>
                <w:highlight w:val="none"/>
                <w:u w:val="none"/>
                <w:lang w:val="en-US" w:eastAsia="zh-CN"/>
              </w:rPr>
            </w:pPr>
            <w:r>
              <w:rPr>
                <w:rFonts w:hint="eastAsia" w:ascii="Times New Roman" w:hAnsi="Times New Roman" w:eastAsia="仿宋_GB2312" w:cs="Times New Roman"/>
                <w:b w:val="0"/>
                <w:bCs w:val="0"/>
                <w:i w:val="0"/>
                <w:iCs w:val="0"/>
                <w:color w:val="auto"/>
                <w:sz w:val="16"/>
                <w:szCs w:val="16"/>
                <w:highlight w:val="none"/>
                <w:u w:val="none"/>
                <w:lang w:val="en-US" w:eastAsia="zh-CN"/>
              </w:rPr>
              <w:t>3</w:t>
            </w:r>
          </w:p>
        </w:tc>
        <w:tc>
          <w:tcPr>
            <w:tcW w:w="189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Style w:val="10"/>
                <w:rFonts w:hint="default" w:ascii="Times New Roman" w:hAnsi="Times New Roman" w:eastAsia="仿宋_GB2312" w:cs="Times New Roman"/>
                <w:i w:val="0"/>
                <w:color w:val="auto"/>
                <w:highlight w:val="none"/>
                <w:lang w:val="en-US" w:eastAsia="zh-CN" w:bidi="ar"/>
              </w:rPr>
            </w:pPr>
          </w:p>
        </w:tc>
      </w:tr>
      <w:tr>
        <w:tblPrEx>
          <w:tblCellMar>
            <w:top w:w="0" w:type="dxa"/>
            <w:left w:w="0" w:type="dxa"/>
            <w:bottom w:w="0" w:type="dxa"/>
            <w:right w:w="0" w:type="dxa"/>
          </w:tblCellMar>
        </w:tblPrEx>
        <w:trPr>
          <w:trHeight w:val="432" w:hRule="exact"/>
          <w:jc w:val="center"/>
        </w:trPr>
        <w:tc>
          <w:tcPr>
            <w:tcW w:w="677"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Times New Roman" w:hAnsi="Times New Roman" w:cs="Times New Roman"/>
                <w:i w:val="0"/>
                <w:color w:val="auto"/>
                <w:kern w:val="0"/>
                <w:sz w:val="24"/>
                <w:szCs w:val="24"/>
                <w:highlight w:val="none"/>
                <w:u w:val="none"/>
                <w:lang w:val="en-US" w:eastAsia="zh-CN" w:bidi="ar"/>
              </w:rPr>
            </w:pPr>
          </w:p>
        </w:tc>
        <w:tc>
          <w:tcPr>
            <w:tcW w:w="2742"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auto"/>
                <w:sz w:val="16"/>
                <w:szCs w:val="16"/>
                <w:highlight w:val="none"/>
                <w:u w:val="none"/>
                <w:lang w:val="en-US" w:eastAsia="zh-CN"/>
              </w:rPr>
            </w:pPr>
          </w:p>
        </w:tc>
        <w:tc>
          <w:tcPr>
            <w:tcW w:w="17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Style w:val="10"/>
                <w:rFonts w:hint="default" w:ascii="Times New Roman" w:hAnsi="Times New Roman" w:eastAsia="仿宋_GB2312" w:cs="Times New Roman"/>
                <w:color w:val="auto"/>
                <w:highlight w:val="none"/>
                <w:lang w:val="en-US" w:eastAsia="zh-CN" w:bidi="ar"/>
              </w:rPr>
            </w:pPr>
            <w:r>
              <w:rPr>
                <w:rStyle w:val="10"/>
                <w:rFonts w:hint="eastAsia" w:ascii="Times New Roman" w:hAnsi="Times New Roman" w:eastAsia="仿宋_GB2312" w:cs="Times New Roman"/>
                <w:color w:val="auto"/>
                <w:highlight w:val="none"/>
                <w:lang w:val="en-US" w:eastAsia="zh-CN" w:bidi="ar"/>
              </w:rPr>
              <w:t>消防车驾驶员</w:t>
            </w:r>
          </w:p>
        </w:tc>
        <w:tc>
          <w:tcPr>
            <w:tcW w:w="140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auto"/>
                <w:sz w:val="16"/>
                <w:szCs w:val="16"/>
                <w:highlight w:val="none"/>
                <w:u w:val="none"/>
                <w:lang w:val="en-US" w:eastAsia="zh-CN"/>
              </w:rPr>
            </w:pPr>
            <w:r>
              <w:rPr>
                <w:rFonts w:hint="eastAsia" w:ascii="Times New Roman" w:hAnsi="Times New Roman" w:eastAsia="仿宋_GB2312" w:cs="Times New Roman"/>
                <w:b w:val="0"/>
                <w:bCs w:val="0"/>
                <w:i w:val="0"/>
                <w:iCs w:val="0"/>
                <w:color w:val="auto"/>
                <w:sz w:val="16"/>
                <w:szCs w:val="16"/>
                <w:highlight w:val="none"/>
                <w:u w:val="none"/>
                <w:lang w:val="en-US" w:eastAsia="zh-CN"/>
              </w:rPr>
              <w:t>2</w:t>
            </w:r>
          </w:p>
        </w:tc>
        <w:tc>
          <w:tcPr>
            <w:tcW w:w="189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Style w:val="10"/>
                <w:rFonts w:hint="eastAsia" w:ascii="Times New Roman" w:hAnsi="Times New Roman" w:eastAsia="仿宋_GB2312" w:cs="Times New Roman"/>
                <w:i w:val="0"/>
                <w:color w:val="auto"/>
                <w:highlight w:val="none"/>
                <w:lang w:val="en-US" w:eastAsia="zh-CN" w:bidi="ar"/>
              </w:rPr>
            </w:pPr>
          </w:p>
        </w:tc>
      </w:tr>
      <w:tr>
        <w:tblPrEx>
          <w:tblCellMar>
            <w:top w:w="0" w:type="dxa"/>
            <w:left w:w="0" w:type="dxa"/>
            <w:bottom w:w="0" w:type="dxa"/>
            <w:right w:w="0" w:type="dxa"/>
          </w:tblCellMar>
        </w:tblPrEx>
        <w:trPr>
          <w:trHeight w:val="634" w:hRule="exact"/>
          <w:jc w:val="center"/>
        </w:trPr>
        <w:tc>
          <w:tcPr>
            <w:tcW w:w="677" w:type="dxa"/>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highlight w:val="none"/>
                <w:u w:val="none"/>
                <w:lang w:val="en-US"/>
              </w:rPr>
            </w:pPr>
            <w:r>
              <w:rPr>
                <w:rFonts w:hint="eastAsia" w:ascii="Times New Roman" w:hAnsi="Times New Roman" w:cs="Times New Roman"/>
                <w:i w:val="0"/>
                <w:color w:val="auto"/>
                <w:kern w:val="0"/>
                <w:sz w:val="24"/>
                <w:szCs w:val="24"/>
                <w:highlight w:val="none"/>
                <w:u w:val="none"/>
                <w:lang w:val="en-US" w:eastAsia="zh-CN" w:bidi="ar"/>
              </w:rPr>
              <w:t>11</w:t>
            </w:r>
          </w:p>
        </w:tc>
        <w:tc>
          <w:tcPr>
            <w:tcW w:w="2742" w:type="dxa"/>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auto"/>
                <w:sz w:val="16"/>
                <w:szCs w:val="16"/>
                <w:highlight w:val="none"/>
                <w:u w:val="none"/>
                <w:lang w:val="en-US" w:eastAsia="zh-CN"/>
              </w:rPr>
            </w:pPr>
            <w:r>
              <w:rPr>
                <w:rFonts w:hint="default" w:ascii="Times New Roman" w:hAnsi="Times New Roman" w:eastAsia="仿宋_GB2312" w:cs="Times New Roman"/>
                <w:i w:val="0"/>
                <w:color w:val="auto"/>
                <w:sz w:val="16"/>
                <w:szCs w:val="16"/>
                <w:highlight w:val="none"/>
                <w:u w:val="none"/>
                <w:lang w:val="en-US" w:eastAsia="zh-CN"/>
              </w:rPr>
              <w:t>建宁县消防救援大队</w:t>
            </w:r>
          </w:p>
        </w:tc>
        <w:tc>
          <w:tcPr>
            <w:tcW w:w="1741"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auto"/>
                <w:sz w:val="16"/>
                <w:szCs w:val="16"/>
                <w:highlight w:val="none"/>
                <w:u w:val="none"/>
              </w:rPr>
            </w:pPr>
            <w:r>
              <w:rPr>
                <w:rStyle w:val="10"/>
                <w:rFonts w:hint="default" w:ascii="Times New Roman" w:hAnsi="Times New Roman" w:eastAsia="仿宋_GB2312" w:cs="Times New Roman"/>
                <w:color w:val="auto"/>
                <w:highlight w:val="none"/>
                <w:lang w:val="en-US" w:eastAsia="zh-CN" w:bidi="ar"/>
              </w:rPr>
              <w:t>灭火救援员</w:t>
            </w:r>
          </w:p>
        </w:tc>
        <w:tc>
          <w:tcPr>
            <w:tcW w:w="140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Times New Roman" w:hAnsi="Times New Roman" w:eastAsia="仿宋_GB2312" w:cs="Times New Roman"/>
                <w:b w:val="0"/>
                <w:bCs w:val="0"/>
                <w:i w:val="0"/>
                <w:iCs w:val="0"/>
                <w:color w:val="auto"/>
                <w:sz w:val="16"/>
                <w:szCs w:val="16"/>
                <w:highlight w:val="none"/>
                <w:u w:val="none"/>
                <w:lang w:val="en-US" w:eastAsia="zh-CN"/>
              </w:rPr>
            </w:pPr>
            <w:r>
              <w:rPr>
                <w:rFonts w:hint="eastAsia" w:ascii="Times New Roman" w:hAnsi="Times New Roman" w:eastAsia="仿宋_GB2312" w:cs="Times New Roman"/>
                <w:b w:val="0"/>
                <w:bCs w:val="0"/>
                <w:i w:val="0"/>
                <w:iCs w:val="0"/>
                <w:color w:val="auto"/>
                <w:sz w:val="16"/>
                <w:szCs w:val="16"/>
                <w:highlight w:val="none"/>
                <w:u w:val="none"/>
                <w:lang w:val="en-US" w:eastAsia="zh-CN"/>
              </w:rPr>
              <w:t>0</w:t>
            </w:r>
          </w:p>
        </w:tc>
        <w:tc>
          <w:tcPr>
            <w:tcW w:w="189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Style w:val="10"/>
                <w:rFonts w:hint="default" w:ascii="Times New Roman" w:hAnsi="Times New Roman" w:eastAsia="仿宋_GB2312" w:cs="Times New Roman"/>
                <w:i w:val="0"/>
                <w:color w:val="auto"/>
                <w:highlight w:val="none"/>
                <w:lang w:val="en-US" w:eastAsia="zh-CN" w:bidi="ar"/>
              </w:rPr>
            </w:pPr>
          </w:p>
        </w:tc>
      </w:tr>
    </w:tbl>
    <w:p>
      <w:pPr>
        <w:keepNext w:val="0"/>
        <w:keepLines w:val="0"/>
        <w:pageBreakBefore w:val="0"/>
        <w:widowControl/>
        <w:suppressLineNumbers w:val="0"/>
        <w:kinsoku/>
        <w:wordWrap/>
        <w:overflowPunct/>
        <w:topLinePunct w:val="0"/>
        <w:autoSpaceDE/>
        <w:autoSpaceDN/>
        <w:bidi w:val="0"/>
        <w:adjustRightInd/>
        <w:snapToGrid/>
        <w:spacing w:line="580" w:lineRule="exact"/>
        <w:ind w:firstLine="672" w:firstLineChars="200"/>
        <w:jc w:val="left"/>
        <w:textAlignment w:val="auto"/>
        <w:rPr>
          <w:rFonts w:hint="eastAsia" w:ascii="黑体" w:hAnsi="黑体" w:eastAsia="黑体" w:cs="黑体"/>
          <w:i w:val="0"/>
          <w:iCs w:val="0"/>
          <w:caps w:val="0"/>
          <w:color w:val="auto"/>
          <w:spacing w:val="8"/>
          <w:kern w:val="0"/>
          <w:sz w:val="32"/>
          <w:szCs w:val="32"/>
          <w:shd w:val="clear" w:fill="FFFFFF"/>
          <w:lang w:val="en-US" w:eastAsia="zh-CN" w:bidi="ar"/>
        </w:rPr>
      </w:pP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line="580" w:lineRule="exact"/>
        <w:ind w:firstLine="672" w:firstLineChars="200"/>
        <w:jc w:val="left"/>
        <w:textAlignment w:val="auto"/>
        <w:rPr>
          <w:rFonts w:hint="default" w:ascii="仿宋_GB2312" w:hAnsi="仿宋_GB2312" w:eastAsia="仿宋_GB2312" w:cs="仿宋_GB2312"/>
          <w:i w:val="0"/>
          <w:iCs w:val="0"/>
          <w:caps w:val="0"/>
          <w:color w:val="auto"/>
          <w:spacing w:val="8"/>
          <w:kern w:val="0"/>
          <w:sz w:val="32"/>
          <w:szCs w:val="32"/>
          <w:shd w:val="clear" w:fill="FFFFFF"/>
          <w:lang w:val="en-US" w:eastAsia="zh-CN" w:bidi="ar"/>
        </w:rPr>
      </w:pPr>
      <w:r>
        <w:rPr>
          <w:rFonts w:hint="eastAsia" w:ascii="黑体" w:hAnsi="黑体" w:eastAsia="黑体" w:cs="黑体"/>
          <w:i w:val="0"/>
          <w:iCs w:val="0"/>
          <w:caps w:val="0"/>
          <w:color w:val="auto"/>
          <w:spacing w:val="8"/>
          <w:kern w:val="0"/>
          <w:sz w:val="32"/>
          <w:szCs w:val="32"/>
          <w:shd w:val="clear" w:fill="FFFFFF"/>
          <w:lang w:val="en-US" w:eastAsia="zh-CN" w:bidi="ar"/>
        </w:rPr>
        <w:t>二、</w:t>
      </w:r>
      <w:r>
        <w:rPr>
          <w:rFonts w:hint="default" w:ascii="黑体" w:hAnsi="黑体" w:eastAsia="黑体" w:cs="黑体"/>
          <w:i w:val="0"/>
          <w:iCs w:val="0"/>
          <w:caps w:val="0"/>
          <w:color w:val="auto"/>
          <w:spacing w:val="8"/>
          <w:kern w:val="0"/>
          <w:sz w:val="32"/>
          <w:szCs w:val="32"/>
          <w:shd w:val="clear" w:fill="FFFFFF"/>
          <w:lang w:val="en-US" w:eastAsia="zh-CN" w:bidi="ar"/>
        </w:rPr>
        <w:t>非执勤力量政府专职消防队员</w:t>
      </w:r>
      <w:r>
        <w:rPr>
          <w:rFonts w:hint="eastAsia" w:ascii="黑体" w:hAnsi="黑体" w:eastAsia="黑体" w:cs="黑体"/>
          <w:i w:val="0"/>
          <w:iCs w:val="0"/>
          <w:caps w:val="0"/>
          <w:color w:val="auto"/>
          <w:spacing w:val="8"/>
          <w:kern w:val="0"/>
          <w:sz w:val="32"/>
          <w:szCs w:val="32"/>
          <w:shd w:val="clear" w:fill="FFFFFF"/>
          <w:lang w:val="en-US" w:eastAsia="zh-CN" w:bidi="ar"/>
        </w:rPr>
        <w:t>2</w:t>
      </w:r>
      <w:r>
        <w:rPr>
          <w:rFonts w:hint="default" w:ascii="黑体" w:hAnsi="黑体" w:eastAsia="黑体" w:cs="黑体"/>
          <w:i w:val="0"/>
          <w:iCs w:val="0"/>
          <w:caps w:val="0"/>
          <w:color w:val="auto"/>
          <w:spacing w:val="8"/>
          <w:kern w:val="0"/>
          <w:sz w:val="32"/>
          <w:szCs w:val="32"/>
          <w:shd w:val="clear" w:fill="FFFFFF"/>
          <w:lang w:val="en-US" w:eastAsia="zh-CN" w:bidi="ar"/>
        </w:rPr>
        <w:t>人。</w:t>
      </w:r>
    </w:p>
    <w:tbl>
      <w:tblPr>
        <w:tblStyle w:val="5"/>
        <w:tblW w:w="8442" w:type="dxa"/>
        <w:jc w:val="center"/>
        <w:tblLayout w:type="fixed"/>
        <w:tblCellMar>
          <w:top w:w="0" w:type="dxa"/>
          <w:left w:w="0" w:type="dxa"/>
          <w:bottom w:w="0" w:type="dxa"/>
          <w:right w:w="0" w:type="dxa"/>
        </w:tblCellMar>
      </w:tblPr>
      <w:tblGrid>
        <w:gridCol w:w="677"/>
        <w:gridCol w:w="1700"/>
        <w:gridCol w:w="1250"/>
        <w:gridCol w:w="1250"/>
        <w:gridCol w:w="3565"/>
      </w:tblGrid>
      <w:tr>
        <w:tblPrEx>
          <w:tblCellMar>
            <w:top w:w="0" w:type="dxa"/>
            <w:left w:w="0" w:type="dxa"/>
            <w:bottom w:w="0" w:type="dxa"/>
            <w:right w:w="0" w:type="dxa"/>
          </w:tblCellMar>
        </w:tblPrEx>
        <w:trPr>
          <w:trHeight w:val="558" w:hRule="exact"/>
          <w:jc w:val="center"/>
        </w:trPr>
        <w:tc>
          <w:tcPr>
            <w:tcW w:w="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序号</w:t>
            </w:r>
          </w:p>
        </w:tc>
        <w:tc>
          <w:tcPr>
            <w:tcW w:w="1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用人单位</w:t>
            </w: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黑体" w:cs="Times New Roman"/>
                <w:i w:val="0"/>
                <w:color w:val="auto"/>
                <w:sz w:val="22"/>
                <w:szCs w:val="22"/>
                <w:highlight w:val="none"/>
                <w:u w:val="none"/>
              </w:rPr>
            </w:pPr>
            <w:r>
              <w:rPr>
                <w:rFonts w:hint="default" w:ascii="Times New Roman" w:hAnsi="Times New Roman" w:eastAsia="黑体" w:cs="Times New Roman"/>
                <w:i w:val="0"/>
                <w:color w:val="auto"/>
                <w:kern w:val="0"/>
                <w:sz w:val="22"/>
                <w:szCs w:val="22"/>
                <w:highlight w:val="none"/>
                <w:u w:val="none"/>
                <w:lang w:val="en-US" w:eastAsia="zh-CN" w:bidi="ar"/>
              </w:rPr>
              <w:t>岗位类别</w:t>
            </w: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黑体" w:cs="Times New Roman"/>
                <w:i w:val="0"/>
                <w:color w:val="auto"/>
                <w:sz w:val="22"/>
                <w:szCs w:val="22"/>
                <w:highlight w:val="none"/>
                <w:u w:val="none"/>
              </w:rPr>
            </w:pPr>
            <w:r>
              <w:rPr>
                <w:rFonts w:hint="eastAsia" w:ascii="Times New Roman" w:hAnsi="Times New Roman" w:eastAsia="黑体" w:cs="Times New Roman"/>
                <w:i w:val="0"/>
                <w:color w:val="auto"/>
                <w:kern w:val="0"/>
                <w:sz w:val="22"/>
                <w:szCs w:val="22"/>
                <w:highlight w:val="none"/>
                <w:u w:val="none"/>
                <w:lang w:val="en-US" w:eastAsia="zh-CN" w:bidi="ar"/>
              </w:rPr>
              <w:t>招聘</w:t>
            </w:r>
            <w:r>
              <w:rPr>
                <w:rStyle w:val="9"/>
                <w:rFonts w:hint="default" w:ascii="Times New Roman" w:hAnsi="Times New Roman" w:cs="Times New Roman"/>
                <w:color w:val="auto"/>
                <w:highlight w:val="none"/>
                <w:lang w:val="en-US" w:eastAsia="zh-CN" w:bidi="ar"/>
              </w:rPr>
              <w:t>人数</w:t>
            </w:r>
          </w:p>
        </w:tc>
        <w:tc>
          <w:tcPr>
            <w:tcW w:w="35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2"/>
                <w:szCs w:val="22"/>
                <w:highlight w:val="none"/>
                <w:u w:val="none"/>
              </w:rPr>
            </w:pPr>
            <w:r>
              <w:rPr>
                <w:rStyle w:val="9"/>
                <w:rFonts w:hint="eastAsia" w:ascii="Times New Roman" w:hAnsi="Times New Roman" w:cs="Times New Roman"/>
                <w:color w:val="auto"/>
                <w:highlight w:val="none"/>
                <w:lang w:val="en-US" w:eastAsia="zh-CN" w:bidi="ar"/>
              </w:rPr>
              <w:t>岗位要求</w:t>
            </w:r>
          </w:p>
        </w:tc>
      </w:tr>
      <w:tr>
        <w:tblPrEx>
          <w:tblCellMar>
            <w:top w:w="0" w:type="dxa"/>
            <w:left w:w="0" w:type="dxa"/>
            <w:bottom w:w="0" w:type="dxa"/>
            <w:right w:w="0" w:type="dxa"/>
          </w:tblCellMar>
        </w:tblPrEx>
        <w:trPr>
          <w:trHeight w:val="906" w:hRule="exact"/>
          <w:jc w:val="center"/>
        </w:trPr>
        <w:tc>
          <w:tcPr>
            <w:tcW w:w="677"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kern w:val="0"/>
                <w:sz w:val="24"/>
                <w:szCs w:val="24"/>
                <w:highlight w:val="none"/>
                <w:u w:val="none"/>
                <w:lang w:val="en-US" w:eastAsia="zh-CN" w:bidi="ar"/>
              </w:rPr>
            </w:pPr>
            <w:r>
              <w:rPr>
                <w:rFonts w:hint="eastAsia" w:ascii="Times New Roman" w:hAnsi="Times New Roman" w:cs="Times New Roman"/>
                <w:i w:val="0"/>
                <w:color w:val="auto"/>
                <w:kern w:val="0"/>
                <w:sz w:val="24"/>
                <w:szCs w:val="24"/>
                <w:highlight w:val="none"/>
                <w:u w:val="none"/>
                <w:lang w:val="en-US" w:eastAsia="zh-CN" w:bidi="ar"/>
              </w:rPr>
              <w:t>1</w:t>
            </w:r>
          </w:p>
        </w:tc>
        <w:tc>
          <w:tcPr>
            <w:tcW w:w="170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auto"/>
                <w:sz w:val="16"/>
                <w:szCs w:val="16"/>
                <w:highlight w:val="none"/>
                <w:u w:val="none"/>
                <w:lang w:val="en-US" w:eastAsia="zh-CN"/>
              </w:rPr>
            </w:pPr>
            <w:r>
              <w:rPr>
                <w:rFonts w:hint="eastAsia" w:ascii="Times New Roman" w:hAnsi="Times New Roman" w:eastAsia="仿宋_GB2312" w:cs="Times New Roman"/>
                <w:i w:val="0"/>
                <w:color w:val="auto"/>
                <w:sz w:val="16"/>
                <w:szCs w:val="16"/>
                <w:highlight w:val="none"/>
                <w:u w:val="none"/>
                <w:lang w:val="en-US" w:eastAsia="zh-CN"/>
              </w:rPr>
              <w:t>清流</w:t>
            </w:r>
            <w:r>
              <w:rPr>
                <w:rFonts w:hint="default" w:ascii="Times New Roman" w:hAnsi="Times New Roman" w:eastAsia="仿宋_GB2312" w:cs="Times New Roman"/>
                <w:i w:val="0"/>
                <w:color w:val="auto"/>
                <w:sz w:val="16"/>
                <w:szCs w:val="16"/>
                <w:highlight w:val="none"/>
                <w:u w:val="none"/>
                <w:lang w:val="en-US" w:eastAsia="zh-CN"/>
              </w:rPr>
              <w:t>县消防救援大队</w:t>
            </w: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auto"/>
                <w:sz w:val="16"/>
                <w:szCs w:val="16"/>
                <w:highlight w:val="none"/>
                <w:u w:val="none"/>
                <w:lang w:val="en-US" w:eastAsia="zh-CN"/>
              </w:rPr>
            </w:pPr>
            <w:r>
              <w:rPr>
                <w:rFonts w:hint="eastAsia" w:ascii="Times New Roman" w:hAnsi="Times New Roman" w:eastAsia="仿宋_GB2312" w:cs="Times New Roman"/>
                <w:i w:val="0"/>
                <w:color w:val="auto"/>
                <w:sz w:val="16"/>
                <w:szCs w:val="16"/>
                <w:highlight w:val="none"/>
                <w:u w:val="none"/>
                <w:lang w:val="en-US" w:eastAsia="zh-CN"/>
              </w:rPr>
              <w:t>非执勤力量</w:t>
            </w: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auto"/>
                <w:sz w:val="16"/>
                <w:szCs w:val="16"/>
                <w:highlight w:val="none"/>
                <w:u w:val="none"/>
              </w:rPr>
            </w:pPr>
            <w:r>
              <w:rPr>
                <w:rFonts w:hint="eastAsia" w:ascii="Times New Roman" w:hAnsi="Times New Roman" w:cs="Times New Roman"/>
                <w:b w:val="0"/>
                <w:bCs w:val="0"/>
                <w:i w:val="0"/>
                <w:iCs w:val="0"/>
                <w:color w:val="auto"/>
                <w:kern w:val="0"/>
                <w:sz w:val="20"/>
                <w:szCs w:val="20"/>
                <w:highlight w:val="none"/>
                <w:u w:val="none"/>
                <w:lang w:val="en-US" w:eastAsia="zh-CN" w:bidi="ar"/>
              </w:rPr>
              <w:t>1</w:t>
            </w:r>
          </w:p>
        </w:tc>
        <w:tc>
          <w:tcPr>
            <w:tcW w:w="35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Style w:val="10"/>
                <w:rFonts w:hint="default" w:ascii="Times New Roman" w:hAnsi="Times New Roman" w:eastAsia="仿宋_GB2312" w:cs="Times New Roman"/>
                <w:i w:val="0"/>
                <w:color w:val="auto"/>
                <w:highlight w:val="none"/>
                <w:lang w:val="en-US" w:eastAsia="zh-CN" w:bidi="ar"/>
              </w:rPr>
            </w:pPr>
            <w:r>
              <w:rPr>
                <w:rStyle w:val="10"/>
                <w:rFonts w:hint="default" w:ascii="Times New Roman" w:hAnsi="Times New Roman" w:eastAsia="仿宋_GB2312" w:cs="Times New Roman"/>
                <w:i w:val="0"/>
                <w:color w:val="auto"/>
                <w:highlight w:val="none"/>
                <w:lang w:val="en-US" w:eastAsia="zh-CN" w:bidi="ar"/>
              </w:rPr>
              <w:t>熟练掌握Word、Excel、PPT等办公软件，有一定的文字</w:t>
            </w:r>
            <w:r>
              <w:rPr>
                <w:rStyle w:val="10"/>
                <w:rFonts w:hint="eastAsia" w:ascii="Times New Roman" w:hAnsi="Times New Roman" w:eastAsia="仿宋_GB2312" w:cs="Times New Roman"/>
                <w:i w:val="0"/>
                <w:color w:val="auto"/>
                <w:highlight w:val="none"/>
                <w:lang w:val="en-US" w:eastAsia="zh-CN" w:bidi="ar"/>
              </w:rPr>
              <w:t>功底。</w:t>
            </w:r>
          </w:p>
        </w:tc>
      </w:tr>
      <w:tr>
        <w:tblPrEx>
          <w:tblCellMar>
            <w:top w:w="0" w:type="dxa"/>
            <w:left w:w="0" w:type="dxa"/>
            <w:bottom w:w="0" w:type="dxa"/>
            <w:right w:w="0" w:type="dxa"/>
          </w:tblCellMar>
        </w:tblPrEx>
        <w:trPr>
          <w:trHeight w:val="906" w:hRule="exact"/>
          <w:jc w:val="center"/>
        </w:trPr>
        <w:tc>
          <w:tcPr>
            <w:tcW w:w="677"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Times New Roman" w:hAnsi="Times New Roman" w:cs="Times New Roman"/>
                <w:i w:val="0"/>
                <w:color w:val="auto"/>
                <w:kern w:val="0"/>
                <w:sz w:val="24"/>
                <w:szCs w:val="24"/>
                <w:highlight w:val="none"/>
                <w:u w:val="none"/>
                <w:lang w:val="en-US" w:eastAsia="zh-CN" w:bidi="ar"/>
              </w:rPr>
            </w:pPr>
            <w:r>
              <w:rPr>
                <w:rFonts w:hint="eastAsia" w:ascii="Times New Roman" w:hAnsi="Times New Roman" w:cs="Times New Roman"/>
                <w:i w:val="0"/>
                <w:color w:val="auto"/>
                <w:kern w:val="0"/>
                <w:sz w:val="24"/>
                <w:szCs w:val="24"/>
                <w:highlight w:val="none"/>
                <w:u w:val="none"/>
                <w:lang w:val="en-US" w:eastAsia="zh-CN" w:bidi="ar"/>
              </w:rPr>
              <w:t>2</w:t>
            </w:r>
          </w:p>
        </w:tc>
        <w:tc>
          <w:tcPr>
            <w:tcW w:w="170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Times New Roman" w:hAnsi="Times New Roman" w:eastAsia="仿宋_GB2312" w:cs="Times New Roman"/>
                <w:i w:val="0"/>
                <w:color w:val="auto"/>
                <w:sz w:val="16"/>
                <w:szCs w:val="16"/>
                <w:highlight w:val="none"/>
                <w:u w:val="none"/>
                <w:lang w:val="en-US" w:eastAsia="zh-CN"/>
              </w:rPr>
            </w:pPr>
            <w:r>
              <w:rPr>
                <w:rFonts w:hint="eastAsia" w:ascii="Times New Roman" w:hAnsi="Times New Roman" w:eastAsia="仿宋_GB2312" w:cs="Times New Roman"/>
                <w:i w:val="0"/>
                <w:color w:val="auto"/>
                <w:sz w:val="16"/>
                <w:szCs w:val="16"/>
                <w:highlight w:val="none"/>
                <w:u w:val="none"/>
                <w:lang w:val="en-US" w:eastAsia="zh-CN"/>
              </w:rPr>
              <w:t>建宁</w:t>
            </w:r>
            <w:r>
              <w:rPr>
                <w:rFonts w:hint="default" w:ascii="Times New Roman" w:hAnsi="Times New Roman" w:eastAsia="仿宋_GB2312" w:cs="Times New Roman"/>
                <w:i w:val="0"/>
                <w:color w:val="auto"/>
                <w:sz w:val="16"/>
                <w:szCs w:val="16"/>
                <w:highlight w:val="none"/>
                <w:u w:val="none"/>
                <w:lang w:val="en-US" w:eastAsia="zh-CN"/>
              </w:rPr>
              <w:t>县消防救援大队</w:t>
            </w: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Times New Roman" w:hAnsi="Times New Roman" w:eastAsia="仿宋_GB2312" w:cs="Times New Roman"/>
                <w:i w:val="0"/>
                <w:color w:val="auto"/>
                <w:sz w:val="16"/>
                <w:szCs w:val="16"/>
                <w:highlight w:val="none"/>
                <w:u w:val="none"/>
                <w:lang w:val="en-US" w:eastAsia="zh-CN"/>
              </w:rPr>
            </w:pPr>
            <w:r>
              <w:rPr>
                <w:rFonts w:hint="eastAsia" w:ascii="Times New Roman" w:hAnsi="Times New Roman" w:eastAsia="仿宋_GB2312" w:cs="Times New Roman"/>
                <w:i w:val="0"/>
                <w:color w:val="auto"/>
                <w:sz w:val="16"/>
                <w:szCs w:val="16"/>
                <w:highlight w:val="none"/>
                <w:u w:val="none"/>
                <w:lang w:val="en-US" w:eastAsia="zh-CN"/>
              </w:rPr>
              <w:t>非执勤力量</w:t>
            </w: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Times New Roman" w:hAnsi="Times New Roman" w:cs="Times New Roman"/>
                <w:b w:val="0"/>
                <w:bCs w:val="0"/>
                <w:i w:val="0"/>
                <w:iCs w:val="0"/>
                <w:color w:val="auto"/>
                <w:kern w:val="0"/>
                <w:sz w:val="20"/>
                <w:szCs w:val="20"/>
                <w:highlight w:val="none"/>
                <w:u w:val="none"/>
                <w:lang w:val="en-US" w:eastAsia="zh-CN" w:bidi="ar"/>
              </w:rPr>
            </w:pPr>
            <w:r>
              <w:rPr>
                <w:rFonts w:hint="eastAsia" w:ascii="Times New Roman" w:hAnsi="Times New Roman" w:cs="Times New Roman"/>
                <w:b w:val="0"/>
                <w:bCs w:val="0"/>
                <w:i w:val="0"/>
                <w:iCs w:val="0"/>
                <w:color w:val="auto"/>
                <w:kern w:val="0"/>
                <w:sz w:val="20"/>
                <w:szCs w:val="20"/>
                <w:highlight w:val="none"/>
                <w:u w:val="none"/>
                <w:lang w:val="en-US" w:eastAsia="zh-CN" w:bidi="ar"/>
              </w:rPr>
              <w:t>1</w:t>
            </w:r>
          </w:p>
        </w:tc>
        <w:tc>
          <w:tcPr>
            <w:tcW w:w="35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Style w:val="10"/>
                <w:rFonts w:hint="default" w:ascii="Times New Roman" w:hAnsi="Times New Roman" w:eastAsia="仿宋_GB2312" w:cs="Times New Roman"/>
                <w:i w:val="0"/>
                <w:color w:val="auto"/>
                <w:highlight w:val="none"/>
                <w:lang w:val="en-US" w:eastAsia="zh-CN" w:bidi="ar"/>
              </w:rPr>
            </w:pPr>
            <w:r>
              <w:rPr>
                <w:rStyle w:val="10"/>
                <w:rFonts w:hint="default" w:ascii="Times New Roman" w:hAnsi="Times New Roman" w:eastAsia="仿宋_GB2312" w:cs="Times New Roman"/>
                <w:i w:val="0"/>
                <w:color w:val="auto"/>
                <w:highlight w:val="none"/>
                <w:lang w:val="en-US" w:eastAsia="zh-CN" w:bidi="ar"/>
              </w:rPr>
              <w:t>熟练掌握Word、Excel、PPT等办公软件，有一定的文字</w:t>
            </w:r>
            <w:r>
              <w:rPr>
                <w:rStyle w:val="10"/>
                <w:rFonts w:hint="eastAsia" w:ascii="Times New Roman" w:hAnsi="Times New Roman" w:eastAsia="仿宋_GB2312" w:cs="Times New Roman"/>
                <w:i w:val="0"/>
                <w:color w:val="auto"/>
                <w:highlight w:val="none"/>
                <w:lang w:val="en-US" w:eastAsia="zh-CN" w:bidi="ar"/>
              </w:rPr>
              <w:t>功底。</w:t>
            </w:r>
          </w:p>
        </w:tc>
      </w:tr>
    </w:tbl>
    <w:p>
      <w:pPr>
        <w:keepNext w:val="0"/>
        <w:keepLines w:val="0"/>
        <w:pageBreakBefore w:val="0"/>
        <w:widowControl/>
        <w:suppressLineNumbers w:val="0"/>
        <w:kinsoku/>
        <w:wordWrap/>
        <w:overflowPunct/>
        <w:topLinePunct w:val="0"/>
        <w:autoSpaceDE/>
        <w:autoSpaceDN/>
        <w:bidi w:val="0"/>
        <w:adjustRightInd/>
        <w:snapToGrid/>
        <w:spacing w:line="580" w:lineRule="exact"/>
        <w:ind w:firstLine="672" w:firstLineChars="200"/>
        <w:jc w:val="left"/>
        <w:textAlignment w:val="auto"/>
        <w:rPr>
          <w:rFonts w:hint="default" w:ascii="黑体" w:hAnsi="黑体" w:eastAsia="黑体" w:cs="黑体"/>
          <w:i w:val="0"/>
          <w:iCs w:val="0"/>
          <w:caps w:val="0"/>
          <w:color w:val="auto"/>
          <w:spacing w:val="8"/>
          <w:kern w:val="0"/>
          <w:sz w:val="32"/>
          <w:szCs w:val="32"/>
          <w:shd w:val="clear" w:fill="FFFFFF"/>
          <w:lang w:val="en-US" w:eastAsia="zh-CN" w:bidi="ar"/>
        </w:rPr>
      </w:pPr>
      <w:r>
        <w:rPr>
          <w:rFonts w:hint="eastAsia" w:ascii="黑体" w:hAnsi="黑体" w:eastAsia="黑体" w:cs="黑体"/>
          <w:i w:val="0"/>
          <w:iCs w:val="0"/>
          <w:caps w:val="0"/>
          <w:color w:val="auto"/>
          <w:spacing w:val="8"/>
          <w:kern w:val="0"/>
          <w:sz w:val="32"/>
          <w:szCs w:val="32"/>
          <w:shd w:val="clear" w:fill="FFFFFF"/>
          <w:lang w:val="en-US" w:eastAsia="zh-CN" w:bidi="ar"/>
        </w:rPr>
        <w:t>三、沙县</w:t>
      </w:r>
      <w:r>
        <w:rPr>
          <w:rFonts w:hint="default" w:ascii="黑体" w:hAnsi="黑体" w:eastAsia="黑体" w:cs="黑体"/>
          <w:i w:val="0"/>
          <w:iCs w:val="0"/>
          <w:caps w:val="0"/>
          <w:color w:val="auto"/>
          <w:spacing w:val="8"/>
          <w:kern w:val="0"/>
          <w:sz w:val="32"/>
          <w:szCs w:val="32"/>
          <w:shd w:val="clear" w:fill="FFFFFF"/>
          <w:lang w:val="en-US" w:eastAsia="zh-CN" w:bidi="ar"/>
        </w:rPr>
        <w:t>文旅集团</w:t>
      </w:r>
      <w:r>
        <w:rPr>
          <w:rFonts w:hint="eastAsia" w:ascii="黑体" w:hAnsi="黑体" w:eastAsia="黑体" w:cs="黑体"/>
          <w:i w:val="0"/>
          <w:iCs w:val="0"/>
          <w:caps w:val="0"/>
          <w:color w:val="auto"/>
          <w:spacing w:val="8"/>
          <w:kern w:val="0"/>
          <w:sz w:val="32"/>
          <w:szCs w:val="32"/>
          <w:shd w:val="clear" w:fill="FFFFFF"/>
          <w:lang w:val="en-US" w:eastAsia="zh-CN" w:bidi="ar"/>
        </w:rPr>
        <w:t>（代招专业队教员）3</w:t>
      </w:r>
      <w:r>
        <w:rPr>
          <w:rFonts w:hint="default" w:ascii="黑体" w:hAnsi="黑体" w:eastAsia="黑体" w:cs="黑体"/>
          <w:i w:val="0"/>
          <w:iCs w:val="0"/>
          <w:caps w:val="0"/>
          <w:color w:val="auto"/>
          <w:spacing w:val="8"/>
          <w:kern w:val="0"/>
          <w:sz w:val="32"/>
          <w:szCs w:val="32"/>
          <w:shd w:val="clear" w:fill="FFFFFF"/>
          <w:lang w:val="en-US" w:eastAsia="zh-CN" w:bidi="ar"/>
        </w:rPr>
        <w:t>人。</w:t>
      </w:r>
    </w:p>
    <w:tbl>
      <w:tblPr>
        <w:tblStyle w:val="5"/>
        <w:tblW w:w="8442" w:type="dxa"/>
        <w:jc w:val="center"/>
        <w:tblLayout w:type="fixed"/>
        <w:tblCellMar>
          <w:top w:w="0" w:type="dxa"/>
          <w:left w:w="0" w:type="dxa"/>
          <w:bottom w:w="0" w:type="dxa"/>
          <w:right w:w="0" w:type="dxa"/>
        </w:tblCellMar>
      </w:tblPr>
      <w:tblGrid>
        <w:gridCol w:w="677"/>
        <w:gridCol w:w="1700"/>
        <w:gridCol w:w="1250"/>
        <w:gridCol w:w="1250"/>
        <w:gridCol w:w="3565"/>
      </w:tblGrid>
      <w:tr>
        <w:tblPrEx>
          <w:tblCellMar>
            <w:top w:w="0" w:type="dxa"/>
            <w:left w:w="0" w:type="dxa"/>
            <w:bottom w:w="0" w:type="dxa"/>
            <w:right w:w="0" w:type="dxa"/>
          </w:tblCellMar>
        </w:tblPrEx>
        <w:trPr>
          <w:trHeight w:val="640" w:hRule="exact"/>
          <w:jc w:val="center"/>
        </w:trPr>
        <w:tc>
          <w:tcPr>
            <w:tcW w:w="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序号</w:t>
            </w:r>
          </w:p>
        </w:tc>
        <w:tc>
          <w:tcPr>
            <w:tcW w:w="17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2"/>
                <w:szCs w:val="22"/>
                <w:highlight w:val="none"/>
                <w:u w:val="none"/>
              </w:rPr>
            </w:pPr>
            <w:r>
              <w:rPr>
                <w:rStyle w:val="9"/>
                <w:rFonts w:hint="default" w:ascii="Times New Roman" w:hAnsi="Times New Roman" w:cs="Times New Roman"/>
                <w:color w:val="auto"/>
                <w:highlight w:val="none"/>
                <w:lang w:val="en-US" w:eastAsia="zh-CN" w:bidi="ar"/>
              </w:rPr>
              <w:t>用人单位</w:t>
            </w: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黑体" w:cs="Times New Roman"/>
                <w:i w:val="0"/>
                <w:color w:val="auto"/>
                <w:sz w:val="22"/>
                <w:szCs w:val="22"/>
                <w:highlight w:val="none"/>
                <w:u w:val="none"/>
              </w:rPr>
            </w:pPr>
            <w:r>
              <w:rPr>
                <w:rFonts w:hint="default" w:ascii="Times New Roman" w:hAnsi="Times New Roman" w:eastAsia="黑体" w:cs="Times New Roman"/>
                <w:i w:val="0"/>
                <w:color w:val="auto"/>
                <w:kern w:val="0"/>
                <w:sz w:val="22"/>
                <w:szCs w:val="22"/>
                <w:highlight w:val="none"/>
                <w:u w:val="none"/>
                <w:lang w:val="en-US" w:eastAsia="zh-CN" w:bidi="ar"/>
              </w:rPr>
              <w:t>岗位类别</w:t>
            </w: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黑体" w:cs="Times New Roman"/>
                <w:i w:val="0"/>
                <w:color w:val="auto"/>
                <w:sz w:val="22"/>
                <w:szCs w:val="22"/>
                <w:highlight w:val="none"/>
                <w:u w:val="none"/>
              </w:rPr>
            </w:pPr>
            <w:r>
              <w:rPr>
                <w:rFonts w:hint="eastAsia" w:ascii="Times New Roman" w:hAnsi="Times New Roman" w:eastAsia="黑体" w:cs="Times New Roman"/>
                <w:i w:val="0"/>
                <w:color w:val="auto"/>
                <w:kern w:val="0"/>
                <w:sz w:val="22"/>
                <w:szCs w:val="22"/>
                <w:highlight w:val="none"/>
                <w:u w:val="none"/>
                <w:lang w:val="en-US" w:eastAsia="zh-CN" w:bidi="ar"/>
              </w:rPr>
              <w:t>招聘</w:t>
            </w:r>
            <w:r>
              <w:rPr>
                <w:rStyle w:val="9"/>
                <w:rFonts w:hint="default" w:ascii="Times New Roman" w:hAnsi="Times New Roman" w:cs="Times New Roman"/>
                <w:color w:val="auto"/>
                <w:highlight w:val="none"/>
                <w:lang w:val="en-US" w:eastAsia="zh-CN" w:bidi="ar"/>
              </w:rPr>
              <w:t>人数</w:t>
            </w:r>
          </w:p>
        </w:tc>
        <w:tc>
          <w:tcPr>
            <w:tcW w:w="35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2"/>
                <w:szCs w:val="22"/>
                <w:highlight w:val="none"/>
                <w:u w:val="none"/>
              </w:rPr>
            </w:pPr>
            <w:r>
              <w:rPr>
                <w:rStyle w:val="9"/>
                <w:rFonts w:hint="eastAsia" w:ascii="Times New Roman" w:hAnsi="Times New Roman" w:cs="Times New Roman"/>
                <w:color w:val="auto"/>
                <w:highlight w:val="none"/>
                <w:lang w:val="en-US" w:eastAsia="zh-CN" w:bidi="ar"/>
              </w:rPr>
              <w:t>备注</w:t>
            </w:r>
          </w:p>
        </w:tc>
      </w:tr>
      <w:tr>
        <w:tblPrEx>
          <w:tblCellMar>
            <w:top w:w="0" w:type="dxa"/>
            <w:left w:w="0" w:type="dxa"/>
            <w:bottom w:w="0" w:type="dxa"/>
            <w:right w:w="0" w:type="dxa"/>
          </w:tblCellMar>
        </w:tblPrEx>
        <w:trPr>
          <w:trHeight w:val="5505" w:hRule="exact"/>
          <w:jc w:val="center"/>
        </w:trPr>
        <w:tc>
          <w:tcPr>
            <w:tcW w:w="677"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kern w:val="0"/>
                <w:sz w:val="24"/>
                <w:szCs w:val="24"/>
                <w:highlight w:val="none"/>
                <w:u w:val="none"/>
                <w:lang w:val="en-US" w:eastAsia="zh-CN" w:bidi="ar"/>
              </w:rPr>
            </w:pPr>
            <w:r>
              <w:rPr>
                <w:rFonts w:hint="eastAsia" w:ascii="Times New Roman" w:hAnsi="Times New Roman" w:cs="Times New Roman"/>
                <w:i w:val="0"/>
                <w:color w:val="auto"/>
                <w:kern w:val="0"/>
                <w:sz w:val="24"/>
                <w:szCs w:val="24"/>
                <w:highlight w:val="none"/>
                <w:u w:val="none"/>
                <w:lang w:val="en-US" w:eastAsia="zh-CN" w:bidi="ar"/>
              </w:rPr>
              <w:t>1</w:t>
            </w:r>
          </w:p>
        </w:tc>
        <w:tc>
          <w:tcPr>
            <w:tcW w:w="170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auto"/>
                <w:sz w:val="16"/>
                <w:szCs w:val="16"/>
                <w:highlight w:val="none"/>
                <w:u w:val="none"/>
                <w:lang w:val="en-US" w:eastAsia="zh-CN"/>
              </w:rPr>
            </w:pPr>
            <w:r>
              <w:rPr>
                <w:rFonts w:hint="eastAsia" w:ascii="Times New Roman" w:hAnsi="Times New Roman" w:eastAsia="仿宋_GB2312" w:cs="Times New Roman"/>
                <w:i w:val="0"/>
                <w:color w:val="auto"/>
                <w:sz w:val="16"/>
                <w:szCs w:val="16"/>
                <w:highlight w:val="none"/>
                <w:u w:val="none"/>
                <w:lang w:val="en-US" w:eastAsia="zh-CN"/>
              </w:rPr>
              <w:t>沙县文旅集团（代招，工作地点：沙县区海峡两岸应急消防综合实训基地）</w:t>
            </w: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i w:val="0"/>
                <w:color w:val="auto"/>
                <w:sz w:val="16"/>
                <w:szCs w:val="16"/>
                <w:highlight w:val="none"/>
                <w:u w:val="none"/>
                <w:lang w:val="en-US" w:eastAsia="zh-CN"/>
              </w:rPr>
            </w:pPr>
            <w:r>
              <w:rPr>
                <w:rStyle w:val="10"/>
                <w:rFonts w:hint="eastAsia" w:ascii="Times New Roman" w:hAnsi="Times New Roman" w:eastAsia="仿宋_GB2312" w:cs="Times New Roman"/>
                <w:color w:val="auto"/>
                <w:highlight w:val="none"/>
                <w:lang w:val="en-US" w:eastAsia="zh-CN" w:bidi="ar"/>
              </w:rPr>
              <w:t>专业队教员</w:t>
            </w: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仿宋_GB2312" w:cs="Times New Roman"/>
                <w:b w:val="0"/>
                <w:bCs w:val="0"/>
                <w:i w:val="0"/>
                <w:iCs w:val="0"/>
                <w:color w:val="auto"/>
                <w:sz w:val="16"/>
                <w:szCs w:val="16"/>
                <w:highlight w:val="none"/>
                <w:u w:val="none"/>
              </w:rPr>
            </w:pPr>
            <w:r>
              <w:rPr>
                <w:rFonts w:hint="eastAsia" w:ascii="Times New Roman" w:hAnsi="Times New Roman" w:cs="Times New Roman"/>
                <w:b w:val="0"/>
                <w:bCs w:val="0"/>
                <w:i w:val="0"/>
                <w:iCs w:val="0"/>
                <w:color w:val="auto"/>
                <w:kern w:val="0"/>
                <w:sz w:val="20"/>
                <w:szCs w:val="20"/>
                <w:highlight w:val="none"/>
                <w:u w:val="none"/>
                <w:lang w:val="en-US" w:eastAsia="zh-CN" w:bidi="ar"/>
              </w:rPr>
              <w:t>3</w:t>
            </w:r>
          </w:p>
        </w:tc>
        <w:tc>
          <w:tcPr>
            <w:tcW w:w="35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Style w:val="10"/>
                <w:rFonts w:hint="default" w:ascii="Times New Roman" w:hAnsi="Times New Roman" w:eastAsia="仿宋_GB2312" w:cs="Times New Roman"/>
                <w:i w:val="0"/>
                <w:color w:val="auto"/>
                <w:highlight w:val="none"/>
                <w:lang w:val="en-US" w:eastAsia="zh-CN" w:bidi="ar"/>
              </w:rPr>
            </w:pPr>
            <w:r>
              <w:rPr>
                <w:rStyle w:val="10"/>
                <w:rFonts w:hint="default" w:ascii="Times New Roman" w:hAnsi="Times New Roman" w:eastAsia="仿宋_GB2312" w:cs="Times New Roman"/>
                <w:i w:val="0"/>
                <w:color w:val="auto"/>
                <w:highlight w:val="none"/>
                <w:lang w:val="en-US" w:eastAsia="zh-CN" w:bidi="ar"/>
              </w:rPr>
              <w:t>至少具备一项以下技能：</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Style w:val="10"/>
                <w:rFonts w:hint="default" w:ascii="Times New Roman" w:hAnsi="Times New Roman" w:eastAsia="仿宋_GB2312" w:cs="Times New Roman"/>
                <w:i w:val="0"/>
                <w:color w:val="auto"/>
                <w:highlight w:val="none"/>
                <w:lang w:val="en-US" w:eastAsia="zh-CN" w:bidi="ar"/>
              </w:rPr>
            </w:pPr>
            <w:r>
              <w:rPr>
                <w:rStyle w:val="10"/>
                <w:rFonts w:hint="default" w:ascii="Times New Roman" w:hAnsi="Times New Roman" w:eastAsia="仿宋_GB2312" w:cs="Times New Roman"/>
                <w:i w:val="0"/>
                <w:color w:val="auto"/>
                <w:highlight w:val="none"/>
                <w:lang w:val="en-US" w:eastAsia="zh-CN" w:bidi="ar"/>
              </w:rPr>
              <w:t>（1）具备示范教学能力；</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Style w:val="10"/>
                <w:rFonts w:hint="default" w:ascii="Times New Roman" w:hAnsi="Times New Roman" w:eastAsia="仿宋_GB2312" w:cs="Times New Roman"/>
                <w:i w:val="0"/>
                <w:color w:val="auto"/>
                <w:highlight w:val="none"/>
                <w:lang w:val="en-US" w:eastAsia="zh-CN" w:bidi="ar"/>
              </w:rPr>
            </w:pPr>
            <w:r>
              <w:rPr>
                <w:rStyle w:val="10"/>
                <w:rFonts w:hint="default" w:ascii="Times New Roman" w:hAnsi="Times New Roman" w:eastAsia="仿宋_GB2312" w:cs="Times New Roman"/>
                <w:i w:val="0"/>
                <w:color w:val="auto"/>
                <w:highlight w:val="none"/>
                <w:lang w:val="en-US" w:eastAsia="zh-CN" w:bidi="ar"/>
              </w:rPr>
              <w:t>（2）具备课件、教案制作能力；</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Style w:val="10"/>
                <w:rFonts w:hint="default" w:ascii="Times New Roman" w:hAnsi="Times New Roman" w:eastAsia="仿宋_GB2312" w:cs="Times New Roman"/>
                <w:i w:val="0"/>
                <w:color w:val="auto"/>
                <w:highlight w:val="none"/>
                <w:lang w:val="en-US" w:eastAsia="zh-CN" w:bidi="ar"/>
              </w:rPr>
            </w:pPr>
            <w:r>
              <w:rPr>
                <w:rStyle w:val="10"/>
                <w:rFonts w:hint="default" w:ascii="Times New Roman" w:hAnsi="Times New Roman" w:eastAsia="仿宋_GB2312" w:cs="Times New Roman"/>
                <w:i w:val="0"/>
                <w:color w:val="auto"/>
                <w:highlight w:val="none"/>
                <w:lang w:val="en-US" w:eastAsia="zh-CN" w:bidi="ar"/>
              </w:rPr>
              <w:t>（3）具备教师资格证、有教学从业经历；</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Style w:val="10"/>
                <w:rFonts w:hint="default" w:ascii="Times New Roman" w:hAnsi="Times New Roman" w:eastAsia="仿宋_GB2312" w:cs="Times New Roman"/>
                <w:i w:val="0"/>
                <w:color w:val="auto"/>
                <w:highlight w:val="none"/>
                <w:lang w:val="en-US" w:eastAsia="zh-CN" w:bidi="ar"/>
              </w:rPr>
            </w:pPr>
            <w:r>
              <w:rPr>
                <w:rStyle w:val="10"/>
                <w:rFonts w:hint="default" w:ascii="Times New Roman" w:hAnsi="Times New Roman" w:eastAsia="仿宋_GB2312" w:cs="Times New Roman"/>
                <w:i w:val="0"/>
                <w:color w:val="auto"/>
                <w:highlight w:val="none"/>
                <w:lang w:val="en-US" w:eastAsia="zh-CN" w:bidi="ar"/>
              </w:rPr>
              <w:t>（4）服现役期间或在国家综合消防救援队伍工作期间任班长及以上管理职务；</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Style w:val="10"/>
                <w:rFonts w:hint="default" w:ascii="Times New Roman" w:hAnsi="Times New Roman" w:eastAsia="仿宋_GB2312" w:cs="Times New Roman"/>
                <w:i w:val="0"/>
                <w:color w:val="auto"/>
                <w:highlight w:val="none"/>
                <w:lang w:val="en-US" w:eastAsia="zh-CN" w:bidi="ar"/>
              </w:rPr>
            </w:pPr>
            <w:r>
              <w:rPr>
                <w:rStyle w:val="10"/>
                <w:rFonts w:hint="default" w:ascii="Times New Roman" w:hAnsi="Times New Roman" w:eastAsia="仿宋_GB2312" w:cs="Times New Roman"/>
                <w:i w:val="0"/>
                <w:color w:val="auto"/>
                <w:highlight w:val="none"/>
                <w:lang w:val="en-US" w:eastAsia="zh-CN" w:bidi="ar"/>
              </w:rPr>
              <w:t>（5）具备游泳救生员或教练员资质；</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Style w:val="10"/>
                <w:rFonts w:hint="default" w:ascii="Times New Roman" w:hAnsi="Times New Roman" w:eastAsia="仿宋_GB2312" w:cs="Times New Roman"/>
                <w:i w:val="0"/>
                <w:color w:val="auto"/>
                <w:highlight w:val="none"/>
                <w:lang w:val="en-US" w:eastAsia="zh-CN" w:bidi="ar"/>
              </w:rPr>
            </w:pPr>
            <w:r>
              <w:rPr>
                <w:rStyle w:val="10"/>
                <w:rFonts w:hint="default" w:ascii="Times New Roman" w:hAnsi="Times New Roman" w:eastAsia="仿宋_GB2312" w:cs="Times New Roman"/>
                <w:i w:val="0"/>
                <w:color w:val="auto"/>
                <w:highlight w:val="none"/>
                <w:lang w:val="en-US" w:eastAsia="zh-CN" w:bidi="ar"/>
              </w:rPr>
              <w:t>（6）持有焊工、叉车、吊车、铲车、高空作业等特种作业证；</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Style w:val="10"/>
                <w:rFonts w:hint="default" w:ascii="Times New Roman" w:hAnsi="Times New Roman" w:eastAsia="仿宋_GB2312" w:cs="Times New Roman"/>
                <w:i w:val="0"/>
                <w:color w:val="auto"/>
                <w:highlight w:val="none"/>
                <w:lang w:val="en-US" w:eastAsia="zh-CN" w:bidi="ar"/>
              </w:rPr>
            </w:pPr>
            <w:r>
              <w:rPr>
                <w:rStyle w:val="10"/>
                <w:rFonts w:hint="default" w:ascii="Times New Roman" w:hAnsi="Times New Roman" w:eastAsia="仿宋_GB2312" w:cs="Times New Roman"/>
                <w:i w:val="0"/>
                <w:color w:val="auto"/>
                <w:highlight w:val="none"/>
                <w:lang w:val="en-US" w:eastAsia="zh-CN" w:bidi="ar"/>
              </w:rPr>
              <w:t>（7）具备国际交流语言能力（需上传相关证书）；</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Style w:val="10"/>
                <w:rFonts w:hint="default" w:ascii="Times New Roman" w:hAnsi="Times New Roman" w:eastAsia="仿宋_GB2312" w:cs="Times New Roman"/>
                <w:i w:val="0"/>
                <w:color w:val="auto"/>
                <w:highlight w:val="none"/>
                <w:lang w:val="en-US" w:eastAsia="zh-CN" w:bidi="ar"/>
              </w:rPr>
            </w:pPr>
            <w:r>
              <w:rPr>
                <w:rStyle w:val="10"/>
                <w:rFonts w:hint="default" w:ascii="Times New Roman" w:hAnsi="Times New Roman" w:eastAsia="仿宋_GB2312" w:cs="Times New Roman"/>
                <w:i w:val="0"/>
                <w:color w:val="auto"/>
                <w:highlight w:val="none"/>
                <w:lang w:val="en-US" w:eastAsia="zh-CN" w:bidi="ar"/>
              </w:rPr>
              <w:t>（8）具备CAD、Sketchup、Revit等软件操作能力；</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Style w:val="10"/>
                <w:rFonts w:hint="default" w:ascii="Times New Roman" w:hAnsi="Times New Roman" w:eastAsia="仿宋_GB2312" w:cs="Times New Roman"/>
                <w:i w:val="0"/>
                <w:color w:val="auto"/>
                <w:highlight w:val="none"/>
                <w:lang w:val="en-US" w:eastAsia="zh-CN" w:bidi="ar"/>
              </w:rPr>
            </w:pPr>
            <w:r>
              <w:rPr>
                <w:rStyle w:val="10"/>
                <w:rFonts w:hint="default" w:ascii="Times New Roman" w:hAnsi="Times New Roman" w:eastAsia="仿宋_GB2312" w:cs="Times New Roman"/>
                <w:i w:val="0"/>
                <w:color w:val="auto"/>
                <w:highlight w:val="none"/>
                <w:lang w:val="en-US" w:eastAsia="zh-CN" w:bidi="ar"/>
              </w:rPr>
              <w:t>（9）具备专业的视频拍摄剪辑能力、熟练掌握PR、剪映等视频制作软件；</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Style w:val="10"/>
                <w:rFonts w:hint="default" w:ascii="Times New Roman" w:hAnsi="Times New Roman" w:eastAsia="仿宋_GB2312" w:cs="Times New Roman"/>
                <w:i w:val="0"/>
                <w:color w:val="auto"/>
                <w:highlight w:val="none"/>
                <w:lang w:val="en-US" w:eastAsia="zh-CN" w:bidi="ar"/>
              </w:rPr>
            </w:pPr>
            <w:r>
              <w:rPr>
                <w:rStyle w:val="10"/>
                <w:rFonts w:hint="default" w:ascii="Times New Roman" w:hAnsi="Times New Roman" w:eastAsia="仿宋_GB2312" w:cs="Times New Roman"/>
                <w:i w:val="0"/>
                <w:color w:val="auto"/>
                <w:highlight w:val="none"/>
                <w:lang w:val="en-US" w:eastAsia="zh-CN" w:bidi="ar"/>
              </w:rPr>
              <w:t>（10）具备专业的拍照和美工能力，熟练掌握PS等软件，会制作公众号等；</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Style w:val="10"/>
                <w:rFonts w:hint="default" w:ascii="Times New Roman" w:hAnsi="Times New Roman" w:eastAsia="仿宋_GB2312" w:cs="Times New Roman"/>
                <w:i w:val="0"/>
                <w:color w:val="auto"/>
                <w:highlight w:val="none"/>
                <w:lang w:val="en-US" w:eastAsia="zh-CN" w:bidi="ar"/>
              </w:rPr>
            </w:pPr>
            <w:r>
              <w:rPr>
                <w:rStyle w:val="10"/>
                <w:rFonts w:hint="default" w:ascii="Times New Roman" w:hAnsi="Times New Roman" w:eastAsia="仿宋_GB2312" w:cs="Times New Roman"/>
                <w:i w:val="0"/>
                <w:color w:val="auto"/>
                <w:highlight w:val="none"/>
                <w:lang w:val="en-US" w:eastAsia="zh-CN" w:bidi="ar"/>
              </w:rPr>
              <w:t>（11）具备新媒体账号运营能力，能策划宣传脚本和方案；</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Style w:val="10"/>
                <w:rFonts w:hint="default" w:ascii="Times New Roman" w:hAnsi="Times New Roman" w:eastAsia="仿宋_GB2312" w:cs="Times New Roman"/>
                <w:i w:val="0"/>
                <w:color w:val="auto"/>
                <w:highlight w:val="none"/>
                <w:lang w:val="en-US" w:eastAsia="zh-CN" w:bidi="ar"/>
              </w:rPr>
            </w:pPr>
            <w:r>
              <w:rPr>
                <w:rStyle w:val="10"/>
                <w:rFonts w:hint="default" w:ascii="Times New Roman" w:hAnsi="Times New Roman" w:eastAsia="仿宋_GB2312" w:cs="Times New Roman"/>
                <w:i w:val="0"/>
                <w:color w:val="auto"/>
                <w:highlight w:val="none"/>
                <w:lang w:val="en-US" w:eastAsia="zh-CN" w:bidi="ar"/>
              </w:rPr>
              <w:t>（12）具有机械工程等级证书；</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Style w:val="10"/>
                <w:rFonts w:hint="default" w:ascii="Times New Roman" w:hAnsi="Times New Roman" w:eastAsia="仿宋_GB2312" w:cs="Times New Roman"/>
                <w:i w:val="0"/>
                <w:color w:val="auto"/>
                <w:highlight w:val="none"/>
                <w:lang w:val="en-US" w:eastAsia="zh-CN" w:bidi="ar"/>
              </w:rPr>
            </w:pPr>
            <w:r>
              <w:rPr>
                <w:rStyle w:val="10"/>
                <w:rFonts w:hint="default" w:ascii="Times New Roman" w:hAnsi="Times New Roman" w:eastAsia="仿宋_GB2312" w:cs="Times New Roman"/>
                <w:i w:val="0"/>
                <w:color w:val="auto"/>
                <w:highlight w:val="none"/>
                <w:lang w:val="en-US" w:eastAsia="zh-CN" w:bidi="ar"/>
              </w:rPr>
              <w:t>（13）具有讲解、理论授课能力，能带队讲解、独立开展理论授课；</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Style w:val="10"/>
                <w:rFonts w:hint="default" w:ascii="Times New Roman" w:hAnsi="Times New Roman" w:eastAsia="仿宋_GB2312" w:cs="Times New Roman"/>
                <w:i w:val="0"/>
                <w:color w:val="auto"/>
                <w:highlight w:val="none"/>
                <w:lang w:val="en-US" w:eastAsia="zh-CN" w:bidi="ar"/>
              </w:rPr>
            </w:pPr>
            <w:r>
              <w:rPr>
                <w:rStyle w:val="10"/>
                <w:rFonts w:hint="default" w:ascii="Times New Roman" w:hAnsi="Times New Roman" w:eastAsia="仿宋_GB2312" w:cs="Times New Roman"/>
                <w:i w:val="0"/>
                <w:color w:val="auto"/>
                <w:highlight w:val="none"/>
                <w:lang w:val="en-US" w:eastAsia="zh-CN" w:bidi="ar"/>
              </w:rPr>
              <w:t>（14）具有运动康复理疗、建筑结构、危化品等相关工作经验。</w:t>
            </w:r>
          </w:p>
        </w:tc>
      </w:tr>
    </w:tbl>
    <w:p>
      <w:pPr>
        <w:keepNext w:val="0"/>
        <w:keepLines w:val="0"/>
        <w:widowControl/>
        <w:suppressLineNumbers w:val="0"/>
        <w:jc w:val="left"/>
        <w:rPr>
          <w:rStyle w:val="7"/>
          <w:rFonts w:ascii="Microsoft YaHei UI" w:hAnsi="Microsoft YaHei UI" w:eastAsia="Microsoft YaHei UI" w:cs="Microsoft YaHei UI"/>
          <w:i w:val="0"/>
          <w:iCs w:val="0"/>
          <w:caps w:val="0"/>
          <w:color w:val="auto"/>
          <w:spacing w:val="8"/>
          <w:kern w:val="0"/>
          <w:sz w:val="24"/>
          <w:szCs w:val="24"/>
          <w:shd w:val="clear" w:fill="5F9CE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3MGUwNzhjYjkxOTk0YjMzOTcxMDliY2Y2YTljYTcifQ=="/>
  </w:docVars>
  <w:rsids>
    <w:rsidRoot w:val="00000000"/>
    <w:rsid w:val="05274623"/>
    <w:rsid w:val="05D6210C"/>
    <w:rsid w:val="06C81F19"/>
    <w:rsid w:val="06EA0941"/>
    <w:rsid w:val="070077B5"/>
    <w:rsid w:val="076A35D5"/>
    <w:rsid w:val="079C55D3"/>
    <w:rsid w:val="086468BB"/>
    <w:rsid w:val="08BE6564"/>
    <w:rsid w:val="096B7CDF"/>
    <w:rsid w:val="09BF48EC"/>
    <w:rsid w:val="0A2B3BB5"/>
    <w:rsid w:val="0C3B5ED9"/>
    <w:rsid w:val="0D0002A0"/>
    <w:rsid w:val="0D44178B"/>
    <w:rsid w:val="0E4A2251"/>
    <w:rsid w:val="0E5B07D9"/>
    <w:rsid w:val="0FD32C9B"/>
    <w:rsid w:val="10217DE9"/>
    <w:rsid w:val="109C2A7F"/>
    <w:rsid w:val="11193629"/>
    <w:rsid w:val="115648BD"/>
    <w:rsid w:val="14433E79"/>
    <w:rsid w:val="14EE3D01"/>
    <w:rsid w:val="150C7221"/>
    <w:rsid w:val="15925BA3"/>
    <w:rsid w:val="169416D5"/>
    <w:rsid w:val="17812689"/>
    <w:rsid w:val="186336C0"/>
    <w:rsid w:val="191E240D"/>
    <w:rsid w:val="199F4422"/>
    <w:rsid w:val="1A4F1380"/>
    <w:rsid w:val="1B874FF5"/>
    <w:rsid w:val="1C7C6E10"/>
    <w:rsid w:val="1EE447E5"/>
    <w:rsid w:val="1EEC355F"/>
    <w:rsid w:val="1FB1101D"/>
    <w:rsid w:val="1FB43789"/>
    <w:rsid w:val="1FE95517"/>
    <w:rsid w:val="208041BD"/>
    <w:rsid w:val="20B66822"/>
    <w:rsid w:val="20E53AFE"/>
    <w:rsid w:val="22EC0C89"/>
    <w:rsid w:val="23B274FB"/>
    <w:rsid w:val="23C112C1"/>
    <w:rsid w:val="24DC4BB4"/>
    <w:rsid w:val="26ED5D75"/>
    <w:rsid w:val="278C46EE"/>
    <w:rsid w:val="2883065B"/>
    <w:rsid w:val="295D5B2F"/>
    <w:rsid w:val="2A2C1877"/>
    <w:rsid w:val="2A8C34BD"/>
    <w:rsid w:val="2A8F5D29"/>
    <w:rsid w:val="2AE03E8B"/>
    <w:rsid w:val="2BA14D7F"/>
    <w:rsid w:val="2CAC4A52"/>
    <w:rsid w:val="2E714D7A"/>
    <w:rsid w:val="2EBF1B90"/>
    <w:rsid w:val="302918B0"/>
    <w:rsid w:val="30E664AC"/>
    <w:rsid w:val="31511D30"/>
    <w:rsid w:val="319A0ED3"/>
    <w:rsid w:val="319D58C9"/>
    <w:rsid w:val="32851FB0"/>
    <w:rsid w:val="33061285"/>
    <w:rsid w:val="34806D81"/>
    <w:rsid w:val="36A146D1"/>
    <w:rsid w:val="386E7667"/>
    <w:rsid w:val="38755F01"/>
    <w:rsid w:val="39263C7C"/>
    <w:rsid w:val="3AAE4E6B"/>
    <w:rsid w:val="3AB737D3"/>
    <w:rsid w:val="3BFD55A6"/>
    <w:rsid w:val="3C6E3690"/>
    <w:rsid w:val="3C702261"/>
    <w:rsid w:val="3C7C5DB1"/>
    <w:rsid w:val="3E087E2E"/>
    <w:rsid w:val="3E810EF8"/>
    <w:rsid w:val="3E8B0BD9"/>
    <w:rsid w:val="3FCD50D7"/>
    <w:rsid w:val="3FF60930"/>
    <w:rsid w:val="3FF67467"/>
    <w:rsid w:val="41751C9A"/>
    <w:rsid w:val="41836060"/>
    <w:rsid w:val="426869FD"/>
    <w:rsid w:val="42A50F8E"/>
    <w:rsid w:val="4301594C"/>
    <w:rsid w:val="432A1E49"/>
    <w:rsid w:val="434305B1"/>
    <w:rsid w:val="436C011A"/>
    <w:rsid w:val="43C62251"/>
    <w:rsid w:val="44005A10"/>
    <w:rsid w:val="445866EB"/>
    <w:rsid w:val="45D665EE"/>
    <w:rsid w:val="481D042C"/>
    <w:rsid w:val="483A501B"/>
    <w:rsid w:val="48E31F7D"/>
    <w:rsid w:val="495C0CDC"/>
    <w:rsid w:val="4A312DC0"/>
    <w:rsid w:val="4A4F55B7"/>
    <w:rsid w:val="4AC107E3"/>
    <w:rsid w:val="4B1F58C9"/>
    <w:rsid w:val="4BD163AB"/>
    <w:rsid w:val="4C392320"/>
    <w:rsid w:val="4CB55EEA"/>
    <w:rsid w:val="4D971610"/>
    <w:rsid w:val="4E80722D"/>
    <w:rsid w:val="4ECD59C2"/>
    <w:rsid w:val="518C54EC"/>
    <w:rsid w:val="526D4DFB"/>
    <w:rsid w:val="52FA4C49"/>
    <w:rsid w:val="532912A5"/>
    <w:rsid w:val="53E414C3"/>
    <w:rsid w:val="54F77939"/>
    <w:rsid w:val="56191274"/>
    <w:rsid w:val="57243343"/>
    <w:rsid w:val="572901A0"/>
    <w:rsid w:val="5795553A"/>
    <w:rsid w:val="58A67E8C"/>
    <w:rsid w:val="59B74F19"/>
    <w:rsid w:val="5AEE5A3E"/>
    <w:rsid w:val="5BC511D8"/>
    <w:rsid w:val="5C1A2D43"/>
    <w:rsid w:val="5CA32C9A"/>
    <w:rsid w:val="5CFC4FAD"/>
    <w:rsid w:val="5DD82F77"/>
    <w:rsid w:val="5DDF770B"/>
    <w:rsid w:val="5E0E433A"/>
    <w:rsid w:val="5FA02B30"/>
    <w:rsid w:val="616707C5"/>
    <w:rsid w:val="616B4ECD"/>
    <w:rsid w:val="617B0B2F"/>
    <w:rsid w:val="63102901"/>
    <w:rsid w:val="638B2D39"/>
    <w:rsid w:val="6410281C"/>
    <w:rsid w:val="645462F6"/>
    <w:rsid w:val="64604AB3"/>
    <w:rsid w:val="662F1324"/>
    <w:rsid w:val="66A416D4"/>
    <w:rsid w:val="66BC6508"/>
    <w:rsid w:val="670B76EE"/>
    <w:rsid w:val="67A96B28"/>
    <w:rsid w:val="67F33503"/>
    <w:rsid w:val="68C44734"/>
    <w:rsid w:val="68CF08F4"/>
    <w:rsid w:val="6A0F3AA4"/>
    <w:rsid w:val="6AAA4D75"/>
    <w:rsid w:val="6B251294"/>
    <w:rsid w:val="6C583027"/>
    <w:rsid w:val="6DFE5079"/>
    <w:rsid w:val="6DFE5BAA"/>
    <w:rsid w:val="6E5A2BAE"/>
    <w:rsid w:val="6F6C667A"/>
    <w:rsid w:val="6FAE5A60"/>
    <w:rsid w:val="70E545A8"/>
    <w:rsid w:val="716E15CD"/>
    <w:rsid w:val="71A72A6B"/>
    <w:rsid w:val="71E73EE5"/>
    <w:rsid w:val="7211362A"/>
    <w:rsid w:val="72551562"/>
    <w:rsid w:val="72792DA1"/>
    <w:rsid w:val="72B726A3"/>
    <w:rsid w:val="72C341E7"/>
    <w:rsid w:val="73692F8D"/>
    <w:rsid w:val="73DE15BE"/>
    <w:rsid w:val="73F94B43"/>
    <w:rsid w:val="73FC6AEA"/>
    <w:rsid w:val="74887D4F"/>
    <w:rsid w:val="74BC6A90"/>
    <w:rsid w:val="74EF47B8"/>
    <w:rsid w:val="77DE1D21"/>
    <w:rsid w:val="78365D65"/>
    <w:rsid w:val="79713C8A"/>
    <w:rsid w:val="7A3E10B6"/>
    <w:rsid w:val="7A6F0409"/>
    <w:rsid w:val="7B3E5214"/>
    <w:rsid w:val="7E4360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 w:type="character" w:customStyle="1" w:styleId="9">
    <w:name w:val="font01"/>
    <w:basedOn w:val="6"/>
    <w:qFormat/>
    <w:uiPriority w:val="0"/>
    <w:rPr>
      <w:rFonts w:ascii="黑体" w:hAnsi="宋体" w:eastAsia="黑体" w:cs="黑体"/>
      <w:color w:val="000000"/>
      <w:sz w:val="22"/>
      <w:szCs w:val="22"/>
      <w:u w:val="none"/>
    </w:rPr>
  </w:style>
  <w:style w:type="character" w:customStyle="1" w:styleId="10">
    <w:name w:val="font31"/>
    <w:basedOn w:val="6"/>
    <w:qFormat/>
    <w:uiPriority w:val="0"/>
    <w:rPr>
      <w:rFonts w:ascii="仿宋_GB2312" w:eastAsia="仿宋_GB2312" w:cs="仿宋_GB2312"/>
      <w:color w:val="000000"/>
      <w:sz w:val="16"/>
      <w:szCs w:val="1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877</Words>
  <Characters>927</Characters>
  <Lines>0</Lines>
  <Paragraphs>0</Paragraphs>
  <TotalTime>128</TotalTime>
  <ScaleCrop>false</ScaleCrop>
  <LinksUpToDate>false</LinksUpToDate>
  <CharactersWithSpaces>927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2025-04-21T07:23:00Z</dcterms:created>
  <dc:creator>sm</dc:creator>
  <cp:lastModifiedBy>jt.</cp:lastModifiedBy>
  <cp:lastPrinted>2025-04-23T03:24:00Z</cp:lastPrinted>
  <dcterms:modified xsi:type="dcterms:W3CDTF">2026-02-07T14:06:09Z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KSOTemplateDocerSaveRecord">
    <vt:lpwstr>eyJoZGlkIjoiZTg4ODYwNTNjZGZmNWFiNjEwYTVjOGY4ZmVkZjFmMmUifQ==</vt:lpwstr>
  </property>
  <property fmtid="{D5CDD505-2E9C-101B-9397-08002B2CF9AE}" pid="4" name="ICV">
    <vt:lpwstr>3C5E0DA306EE4932BC0F0456B10B246F_12</vt:lpwstr>
  </property>
</Properties>
</file>