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eastAsia="黑体" w:cs="黑体"/>
          <w:sz w:val="44"/>
          <w:szCs w:val="44"/>
        </w:rPr>
      </w:pPr>
    </w:p>
    <w:p>
      <w:pPr>
        <w:spacing w:line="500" w:lineRule="exact"/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hint="eastAsia" w:eastAsia="黑体" w:cs="黑体"/>
          <w:sz w:val="44"/>
          <w:szCs w:val="44"/>
        </w:rPr>
        <w:t>政府专职消防员报名登记表</w:t>
      </w:r>
    </w:p>
    <w:bookmarkEnd w:id="0"/>
    <w:p>
      <w:pPr>
        <w:spacing w:line="500" w:lineRule="exact"/>
        <w:jc w:val="right"/>
        <w:rPr>
          <w:sz w:val="30"/>
          <w:szCs w:val="30"/>
        </w:rPr>
      </w:pPr>
      <w:r>
        <w:rPr>
          <w:rFonts w:hint="eastAsia" w:cs="宋体"/>
          <w:sz w:val="30"/>
          <w:szCs w:val="30"/>
        </w:rPr>
        <w:t>填表日期：</w:t>
      </w:r>
      <w:r>
        <w:rPr>
          <w:sz w:val="30"/>
          <w:szCs w:val="30"/>
        </w:rPr>
        <w:t xml:space="preserve">   </w:t>
      </w:r>
      <w:r>
        <w:rPr>
          <w:rFonts w:hint="eastAsia" w:cs="宋体"/>
          <w:sz w:val="30"/>
          <w:szCs w:val="30"/>
        </w:rPr>
        <w:t>年</w:t>
      </w:r>
      <w:r>
        <w:rPr>
          <w:sz w:val="30"/>
          <w:szCs w:val="30"/>
        </w:rPr>
        <w:t xml:space="preserve">   </w:t>
      </w:r>
      <w:r>
        <w:rPr>
          <w:rFonts w:hint="eastAsia" w:cs="宋体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 w:cs="宋体"/>
          <w:sz w:val="30"/>
          <w:szCs w:val="30"/>
        </w:rPr>
        <w:t>日</w:t>
      </w:r>
    </w:p>
    <w:tbl>
      <w:tblPr>
        <w:tblStyle w:val="2"/>
        <w:tblpPr w:leftFromText="181" w:rightFromText="181" w:vertAnchor="text" w:tblpXSpec="center" w:tblpY="1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790"/>
        <w:gridCol w:w="470"/>
        <w:gridCol w:w="608"/>
        <w:gridCol w:w="749"/>
        <w:gridCol w:w="245"/>
        <w:gridCol w:w="980"/>
        <w:gridCol w:w="118"/>
        <w:gridCol w:w="1086"/>
        <w:gridCol w:w="537"/>
        <w:gridCol w:w="724"/>
        <w:gridCol w:w="353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别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出生年月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相</w:t>
            </w:r>
          </w:p>
          <w:p>
            <w:pPr>
              <w:spacing w:line="50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族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文化程度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党团时间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婚姻状况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入伍时间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证件号码</w:t>
            </w:r>
          </w:p>
        </w:tc>
        <w:tc>
          <w:tcPr>
            <w:tcW w:w="4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退伍时间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家庭住址</w:t>
            </w:r>
          </w:p>
        </w:tc>
        <w:tc>
          <w:tcPr>
            <w:tcW w:w="5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特长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right="113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个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人</w:t>
            </w:r>
          </w:p>
          <w:p>
            <w:pPr>
              <w:spacing w:line="500" w:lineRule="exact"/>
              <w:ind w:right="113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简</w:t>
            </w:r>
          </w:p>
          <w:p>
            <w:pPr>
              <w:spacing w:line="500" w:lineRule="exact"/>
              <w:ind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历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奖惩情况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500" w:lineRule="exact"/>
              <w:ind w:firstLine="560" w:firstLineChars="200"/>
              <w:jc w:val="right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身高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体重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胸围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腰围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是否服从分配</w:t>
            </w: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cs="宋体"/>
                <w:sz w:val="28"/>
                <w:szCs w:val="28"/>
              </w:rPr>
              <w:t xml:space="preserve">是 </w:t>
            </w:r>
            <w:r>
              <w:rPr>
                <w:rFonts w:hint="eastAsia" w:ascii="宋体" w:hAnsi="宋体" w:cs="宋体"/>
                <w:sz w:val="28"/>
                <w:szCs w:val="28"/>
              </w:rPr>
              <w:t>□</w:t>
            </w:r>
            <w:r>
              <w:rPr>
                <w:rFonts w:hint="eastAsia" w:cs="宋体"/>
                <w:sz w:val="28"/>
                <w:szCs w:val="28"/>
              </w:rPr>
              <w:t>否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560" w:firstLineChars="200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mNmOGI3MWRjNzNjYmNiZmYxOTEyZjcxOWFlOGQifQ=="/>
  </w:docVars>
  <w:rsids>
    <w:rsidRoot w:val="48462E98"/>
    <w:rsid w:val="4846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2022-10-28T01:44:00Z</dcterms:created>
  <dc:creator>明溪融媒体</dc:creator>
  <cp:lastModifiedBy>明溪融媒体</cp:lastModifiedBy>
  <dcterms:modified xsi:type="dcterms:W3CDTF">2022-10-28T01:44:49Z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9F2D654BE6E344CB9E936B204B0EC433</vt:lpwstr>
  </property>
</Properties>
</file>