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bCs/>
          <w:color w:val="auto"/>
          <w:sz w:val="36"/>
          <w:szCs w:val="36"/>
        </w:rPr>
      </w:pPr>
      <w:r>
        <w:rPr>
          <w:rFonts w:hint="eastAsia" w:ascii="方正小标宋简体" w:eastAsia="方正小标宋简体"/>
          <w:bCs/>
          <w:color w:val="auto"/>
          <w:sz w:val="36"/>
          <w:szCs w:val="36"/>
        </w:rPr>
        <w:t>国家统计局</w:t>
      </w:r>
      <w:r>
        <w:rPr>
          <w:rFonts w:hint="eastAsia" w:ascii="方正小标宋简体" w:eastAsia="方正小标宋简体"/>
          <w:bCs/>
          <w:color w:val="auto"/>
          <w:sz w:val="36"/>
          <w:szCs w:val="36"/>
          <w:lang w:eastAsia="zh-CN"/>
        </w:rPr>
        <w:t>九江</w:t>
      </w:r>
      <w:r>
        <w:rPr>
          <w:rFonts w:hint="eastAsia" w:ascii="方正小标宋简体" w:eastAsia="方正小标宋简体"/>
          <w:bCs/>
          <w:color w:val="auto"/>
          <w:sz w:val="36"/>
          <w:szCs w:val="36"/>
        </w:rPr>
        <w:t>调查队</w:t>
      </w:r>
      <w:r>
        <w:rPr>
          <w:rFonts w:hint="eastAsia" w:ascii="方正小标宋简体" w:eastAsia="方正小标宋简体"/>
          <w:bCs/>
          <w:color w:val="auto"/>
          <w:sz w:val="36"/>
          <w:szCs w:val="36"/>
          <w:lang w:eastAsia="zh-CN"/>
        </w:rPr>
        <w:t>公开</w:t>
      </w:r>
      <w:r>
        <w:rPr>
          <w:rFonts w:hint="eastAsia" w:ascii="方正小标宋简体" w:eastAsia="方正小标宋简体"/>
          <w:bCs/>
          <w:color w:val="auto"/>
          <w:sz w:val="36"/>
          <w:szCs w:val="36"/>
        </w:rPr>
        <w:t>招聘工作人员报名</w:t>
      </w:r>
      <w:bookmarkStart w:id="0" w:name="_GoBack"/>
      <w:bookmarkEnd w:id="0"/>
      <w:r>
        <w:rPr>
          <w:rFonts w:hint="eastAsia" w:ascii="方正小标宋简体" w:eastAsia="方正小标宋简体"/>
          <w:bCs/>
          <w:color w:val="auto"/>
          <w:sz w:val="36"/>
          <w:szCs w:val="36"/>
        </w:rPr>
        <w:t>表</w:t>
      </w:r>
    </w:p>
    <w:p>
      <w:pPr>
        <w:spacing w:line="560" w:lineRule="exact"/>
        <w:jc w:val="center"/>
        <w:rPr>
          <w:rFonts w:ascii="仿宋_GB2312" w:eastAsia="仿宋_GB2312"/>
          <w:b/>
          <w:bCs/>
          <w:color w:val="auto"/>
          <w:sz w:val="36"/>
          <w:szCs w:val="36"/>
        </w:rPr>
      </w:pPr>
      <w:r>
        <w:rPr>
          <w:rFonts w:hint="eastAsia" w:ascii="仿宋_GB2312" w:eastAsia="仿宋_GB2312"/>
          <w:bCs/>
          <w:color w:val="auto"/>
          <w:sz w:val="28"/>
          <w:szCs w:val="28"/>
        </w:rPr>
        <w:t xml:space="preserve">                               填表日期：</w:t>
      </w:r>
      <w:r>
        <w:rPr>
          <w:rFonts w:ascii="仿宋_GB2312" w:eastAsia="仿宋_GB2312"/>
          <w:bCs/>
          <w:color w:val="auto"/>
          <w:sz w:val="28"/>
          <w:szCs w:val="28"/>
        </w:rPr>
        <w:t xml:space="preserve">   </w:t>
      </w:r>
      <w:r>
        <w:rPr>
          <w:rFonts w:hint="eastAsia" w:ascii="仿宋_GB2312" w:eastAsia="仿宋_GB2312"/>
          <w:color w:val="auto"/>
          <w:sz w:val="28"/>
          <w:szCs w:val="28"/>
        </w:rPr>
        <w:t>年</w:t>
      </w:r>
      <w:r>
        <w:rPr>
          <w:rFonts w:ascii="仿宋_GB2312" w:eastAsia="仿宋_GB2312"/>
          <w:color w:val="auto"/>
          <w:sz w:val="28"/>
          <w:szCs w:val="28"/>
        </w:rPr>
        <w:t xml:space="preserve">    </w:t>
      </w:r>
      <w:r>
        <w:rPr>
          <w:rFonts w:hint="eastAsia" w:ascii="仿宋_GB2312" w:eastAsia="仿宋_GB2312"/>
          <w:color w:val="auto"/>
          <w:sz w:val="28"/>
          <w:szCs w:val="28"/>
        </w:rPr>
        <w:t>月</w:t>
      </w:r>
      <w:r>
        <w:rPr>
          <w:rFonts w:ascii="仿宋_GB2312" w:eastAsia="仿宋_GB2312"/>
          <w:color w:val="auto"/>
          <w:sz w:val="28"/>
          <w:szCs w:val="28"/>
        </w:rPr>
        <w:t xml:space="preserve">     </w:t>
      </w:r>
      <w:r>
        <w:rPr>
          <w:rFonts w:hint="eastAsia" w:ascii="仿宋_GB2312" w:eastAsia="仿宋_GB2312"/>
          <w:color w:val="auto"/>
          <w:sz w:val="28"/>
          <w:szCs w:val="28"/>
        </w:rPr>
        <w:t>日</w:t>
      </w:r>
    </w:p>
    <w:tbl>
      <w:tblPr>
        <w:tblStyle w:val="2"/>
        <w:tblW w:w="9336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415"/>
        <w:gridCol w:w="850"/>
        <w:gridCol w:w="1280"/>
        <w:gridCol w:w="1275"/>
        <w:gridCol w:w="953"/>
        <w:gridCol w:w="223"/>
        <w:gridCol w:w="517"/>
        <w:gridCol w:w="1458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ascii="仿宋_GB2312" w:eastAsia="仿宋_GB2312"/>
                <w:bCs/>
                <w:color w:val="auto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姓</w:t>
            </w:r>
            <w:r>
              <w:rPr>
                <w:rFonts w:ascii="仿宋_GB2312" w:eastAsia="仿宋_GB2312"/>
                <w:color w:val="auto"/>
                <w:w w:val="90"/>
                <w:szCs w:val="21"/>
              </w:rPr>
              <w:t xml:space="preserve">    </w:t>
            </w: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名</w:t>
            </w:r>
          </w:p>
        </w:tc>
        <w:tc>
          <w:tcPr>
            <w:tcW w:w="1415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850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性别</w:t>
            </w:r>
          </w:p>
        </w:tc>
        <w:tc>
          <w:tcPr>
            <w:tcW w:w="1280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275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出生日期</w:t>
            </w:r>
          </w:p>
        </w:tc>
        <w:tc>
          <w:tcPr>
            <w:tcW w:w="1176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毕业时间</w:t>
            </w: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籍贯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政治面貌</w:t>
            </w:r>
          </w:p>
        </w:tc>
        <w:tc>
          <w:tcPr>
            <w:tcW w:w="1176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健康状况</w:t>
            </w: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民族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婚姻状况</w:t>
            </w:r>
          </w:p>
        </w:tc>
        <w:tc>
          <w:tcPr>
            <w:tcW w:w="1176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专业技术</w:t>
            </w:r>
            <w:r>
              <w:rPr>
                <w:rFonts w:ascii="仿宋_GB2312" w:eastAsia="仿宋_GB2312"/>
                <w:color w:val="auto"/>
                <w:w w:val="90"/>
                <w:szCs w:val="21"/>
              </w:rPr>
              <w:t>职务</w:t>
            </w:r>
          </w:p>
        </w:tc>
        <w:tc>
          <w:tcPr>
            <w:tcW w:w="2265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有何特长</w:t>
            </w:r>
          </w:p>
        </w:tc>
        <w:tc>
          <w:tcPr>
            <w:tcW w:w="2451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136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学历学位</w:t>
            </w:r>
          </w:p>
        </w:tc>
        <w:tc>
          <w:tcPr>
            <w:tcW w:w="141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全日制</w:t>
            </w:r>
            <w:r>
              <w:rPr>
                <w:rFonts w:ascii="仿宋_GB2312" w:eastAsia="仿宋_GB2312"/>
                <w:color w:val="auto"/>
                <w:w w:val="90"/>
                <w:szCs w:val="21"/>
              </w:rPr>
              <w:t>教育</w:t>
            </w:r>
          </w:p>
        </w:tc>
        <w:tc>
          <w:tcPr>
            <w:tcW w:w="213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7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毕业</w:t>
            </w:r>
            <w:r>
              <w:rPr>
                <w:rFonts w:ascii="仿宋_GB2312" w:eastAsia="仿宋_GB2312"/>
                <w:color w:val="auto"/>
                <w:szCs w:val="21"/>
              </w:rPr>
              <w:t>院校系及专业</w:t>
            </w:r>
          </w:p>
        </w:tc>
        <w:tc>
          <w:tcPr>
            <w:tcW w:w="3151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213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27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3151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在职教育</w:t>
            </w:r>
          </w:p>
        </w:tc>
        <w:tc>
          <w:tcPr>
            <w:tcW w:w="213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7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毕业</w:t>
            </w:r>
            <w:r>
              <w:rPr>
                <w:rFonts w:ascii="仿宋_GB2312" w:eastAsia="仿宋_GB2312"/>
                <w:color w:val="auto"/>
                <w:szCs w:val="21"/>
              </w:rPr>
              <w:t>院校系及专业</w:t>
            </w:r>
          </w:p>
        </w:tc>
        <w:tc>
          <w:tcPr>
            <w:tcW w:w="3151" w:type="dxa"/>
            <w:gridSpan w:val="4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vMerge w:val="continue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13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75" w:type="dxa"/>
            <w:vMerge w:val="continue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3151" w:type="dxa"/>
            <w:gridSpan w:val="4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移动电话</w:t>
            </w:r>
          </w:p>
        </w:tc>
        <w:tc>
          <w:tcPr>
            <w:tcW w:w="354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电子</w:t>
            </w:r>
            <w:r>
              <w:rPr>
                <w:rFonts w:ascii="仿宋_GB2312" w:eastAsia="仿宋_GB2312"/>
                <w:color w:val="auto"/>
                <w:szCs w:val="21"/>
              </w:rPr>
              <w:t>邮箱</w:t>
            </w:r>
          </w:p>
        </w:tc>
        <w:tc>
          <w:tcPr>
            <w:tcW w:w="3151" w:type="dxa"/>
            <w:gridSpan w:val="4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5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简历</w:t>
            </w:r>
          </w:p>
        </w:tc>
        <w:tc>
          <w:tcPr>
            <w:tcW w:w="7971" w:type="dxa"/>
            <w:gridSpan w:val="8"/>
            <w:noWrap w:val="0"/>
            <w:vAlign w:val="center"/>
          </w:tcPr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20" w:lineRule="exact"/>
              <w:ind w:left="1680" w:hanging="1680" w:hangingChars="800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0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奖惩</w:t>
            </w:r>
            <w:r>
              <w:rPr>
                <w:rFonts w:ascii="仿宋_GB2312" w:eastAsia="仿宋_GB2312"/>
                <w:color w:val="auto"/>
                <w:w w:val="90"/>
                <w:szCs w:val="21"/>
              </w:rPr>
              <w:t>情况</w:t>
            </w:r>
          </w:p>
        </w:tc>
        <w:tc>
          <w:tcPr>
            <w:tcW w:w="7971" w:type="dxa"/>
            <w:gridSpan w:val="8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主要</w:t>
            </w: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家庭</w:t>
            </w: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成员</w:t>
            </w:r>
          </w:p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w w:val="90"/>
                <w:szCs w:val="21"/>
              </w:rPr>
              <w:t>情况</w:t>
            </w: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亲属姓名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关系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出生年月</w:t>
            </w: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工作单位</w:t>
            </w: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职务</w:t>
            </w: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Cs w:val="21"/>
              </w:rPr>
              <w:t>联系电话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5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color w:val="auto"/>
                <w:w w:val="90"/>
                <w:szCs w:val="21"/>
              </w:rPr>
            </w:pPr>
          </w:p>
        </w:tc>
        <w:tc>
          <w:tcPr>
            <w:tcW w:w="1415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222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740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  <w:tc>
          <w:tcPr>
            <w:tcW w:w="1458" w:type="dxa"/>
            <w:noWrap w:val="0"/>
            <w:vAlign w:val="center"/>
          </w:tcPr>
          <w:p>
            <w:pPr>
              <w:spacing w:line="560" w:lineRule="exact"/>
              <w:rPr>
                <w:rFonts w:ascii="仿宋_GB2312" w:eastAsia="仿宋_GB2312"/>
                <w:color w:val="auto"/>
                <w:szCs w:val="21"/>
              </w:rPr>
            </w:pPr>
          </w:p>
        </w:tc>
      </w:tr>
    </w:tbl>
    <w:p>
      <w:pPr>
        <w:rPr>
          <w:color w:val="auto"/>
        </w:rPr>
      </w:pPr>
    </w:p>
    <w:p/>
    <w:sectPr>
      <w:pgSz w:w="11906" w:h="16838"/>
      <w:pgMar w:top="1474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B0984"/>
    <w:rsid w:val="7B9F2A18"/>
    <w:rsid w:val="7FDB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2024-06-21T00:46:00Z</dcterms:created>
  <dc:creator>冯丽君</dc:creator>
  <cp:lastModifiedBy>谢毅:科室领导核稿</cp:lastModifiedBy>
  <dcterms:modified xsi:type="dcterms:W3CDTF">2024-08-08T09:14:48Z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8F8D96A877F094635EEC73665B06D1F0</vt:lpwstr>
  </property>
</Properties>
</file>