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ED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fill="FFFFFF"/>
        </w:rPr>
        <w:t>重庆市永川区</w:t>
      </w:r>
      <w:r>
        <w:rPr>
          <w:rFonts w:hint="eastAsia" w:ascii="方正小标宋_GBK" w:hAnsi="方正小标宋_GBK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fill="FFFFFF"/>
          <w:lang w:eastAsia="zh-CN"/>
        </w:rPr>
        <w:t>陈食街道办事处</w:t>
      </w:r>
    </w:p>
    <w:p w14:paraId="51D0C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fill="FFFFFF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fill="FFFFFF"/>
        </w:rPr>
        <w:t>非全日制公益性岗位</w:t>
      </w:r>
      <w:r>
        <w:rPr>
          <w:rFonts w:hint="eastAsia" w:ascii="方正小标宋_GBK" w:hAnsi="方正小标宋_GBK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fill="FFFFFF"/>
          <w:lang w:eastAsia="zh-CN"/>
        </w:rPr>
        <w:t>招聘公告</w:t>
      </w:r>
    </w:p>
    <w:p w14:paraId="006A8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根据《重庆市公益性岗位开发和管理办法》渝人社发〔2016〕239号、重庆市就业服务管理局《关于印发〈公益性岗位开发管理经办规程（试行）〉的通知》（渝就发〔2023〕22号）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文件要求，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结合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陈食街道办事处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实际工作需求，现特面向社会公开招聘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非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全日制公益性岗位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公共环境卫生保洁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人员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名。现将有关事项公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告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如下：</w:t>
      </w:r>
    </w:p>
    <w:p w14:paraId="7CBB7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  <w:t>一、招聘原则</w:t>
      </w:r>
    </w:p>
    <w:p w14:paraId="119AC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本次公开招聘坚持做到“公开、公平、公正”，采取资格审查与面试考核相结合的方式，择优聘用。</w:t>
      </w:r>
    </w:p>
    <w:p w14:paraId="66D08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  <w:t>二、招聘名额</w:t>
      </w:r>
    </w:p>
    <w:p w14:paraId="7E036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非全日制公益性岗位人员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名(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长滩河村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)。</w:t>
      </w:r>
    </w:p>
    <w:p w14:paraId="746B3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  <w:t>三、招聘人员条件</w:t>
      </w:r>
    </w:p>
    <w:p w14:paraId="5B40D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1.年龄60岁以下的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陈食街道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户籍的脱贫人口（含防止返贫监测对象）。</w:t>
      </w:r>
    </w:p>
    <w:p w14:paraId="4C5D3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2.身体健康、五官端正、无纹身、有正常履行工作职责的身体条件。</w:t>
      </w:r>
    </w:p>
    <w:p w14:paraId="01344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3.遵纪守法，具有良好的政治素质和道德品行，无不良记录。</w:t>
      </w:r>
    </w:p>
    <w:p w14:paraId="23736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4.爱岗敬业、责任心强、能保守工作秘密、服从安排、服从指挥。</w:t>
      </w:r>
    </w:p>
    <w:p w14:paraId="2FEB3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</w:p>
    <w:p w14:paraId="5E243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以下人员不能参与应聘：</w:t>
      </w:r>
    </w:p>
    <w:p w14:paraId="13C26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1.正在受司法机关立案侦查、纪检监察机关立案调查的，正在受党纪、政纪处分期内或刑事处罚的人员。</w:t>
      </w:r>
    </w:p>
    <w:p w14:paraId="6BB3A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2.曾被开除公职的人员。</w:t>
      </w:r>
    </w:p>
    <w:p w14:paraId="0AF0E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3.违反信访条例规定，参与非访、集访的人员。</w:t>
      </w:r>
    </w:p>
    <w:p w14:paraId="5D7E4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4.公益性岗位安置期满人员。</w:t>
      </w:r>
    </w:p>
    <w:p w14:paraId="6B9CB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  <w:t>四、用人形式：非全日制公益性岗位人员。</w:t>
      </w:r>
    </w:p>
    <w:p w14:paraId="3EAD5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本次招聘采用劳动派遣用工形式，由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劳务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派遣单位与劳动者签订劳动合同。</w:t>
      </w:r>
    </w:p>
    <w:p w14:paraId="78DDF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  <w:t>五、招聘程序及办法</w:t>
      </w:r>
    </w:p>
    <w:p w14:paraId="53B22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1.报名时间：202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日至202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日（工作日时间为9：00-12：00；14：00-18：00）。</w:t>
      </w:r>
    </w:p>
    <w:p w14:paraId="1E2BB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2.报名地点：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重庆市永川区陈食街道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便民服务中心（重庆市永川区陈食街道禹王路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4号）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。</w:t>
      </w:r>
      <w:bookmarkStart w:id="0" w:name="_GoBack"/>
      <w:bookmarkEnd w:id="0"/>
    </w:p>
    <w:p w14:paraId="3C4CB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报名资料：本人需带本人身份证、户口簿原件及复印件到报名地点。</w:t>
      </w:r>
    </w:p>
    <w:p w14:paraId="5CC3D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</w:rPr>
        <w:t>六、聘用及待遇</w:t>
      </w:r>
    </w:p>
    <w:p w14:paraId="5EDFB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对拟确定录用者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，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在陈食街道办事处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进行为期5天的公示，对公示无异议人员进行聘用。由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劳务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派遣单位与劳动者签订劳动合同。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</w:rPr>
        <w:t>待遇按照非全日制公益性岗位管理制度执行，劳务协议期限为一年一签。</w:t>
      </w:r>
    </w:p>
    <w:p w14:paraId="7BB4F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666666"/>
          <w:spacing w:val="0"/>
          <w:sz w:val="32"/>
          <w:szCs w:val="32"/>
          <w:shd w:val="clear" w:fill="F5F5F5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七、其他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666666"/>
          <w:spacing w:val="0"/>
          <w:sz w:val="32"/>
          <w:szCs w:val="32"/>
          <w:shd w:val="clear" w:fill="F5F5F5"/>
          <w:lang w:val="en-US" w:eastAsia="zh-CN"/>
        </w:rPr>
        <w:t xml:space="preserve">       </w:t>
      </w:r>
    </w:p>
    <w:p w14:paraId="55CDE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本简章由重庆市永川区陈食街道办事处负责解释。（联系人：苗老师 联系电话023-49441059）</w:t>
      </w:r>
    </w:p>
    <w:p w14:paraId="3B2E3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</w:p>
    <w:p w14:paraId="23E0C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</w:p>
    <w:p w14:paraId="1058A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3200" w:firstLineChars="10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重庆市永川区陈食街道办事处</w:t>
      </w:r>
    </w:p>
    <w:p w14:paraId="0FD7E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160" w:firstLineChars="1300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2026年9月14日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1OGJkYWU5MjkxYjI5MjFmMzg5Y2E0ZmU4NzFjZDMifQ=="/>
  </w:docVars>
  <w:rsids>
    <w:rsidRoot w:val="00000000"/>
    <w:rsid w:val="03D06520"/>
    <w:rsid w:val="03E33146"/>
    <w:rsid w:val="077A2875"/>
    <w:rsid w:val="08EA2A94"/>
    <w:rsid w:val="0AB83242"/>
    <w:rsid w:val="11C91AF8"/>
    <w:rsid w:val="1857267A"/>
    <w:rsid w:val="1A033DAE"/>
    <w:rsid w:val="1FF24910"/>
    <w:rsid w:val="228B3975"/>
    <w:rsid w:val="22EE13BE"/>
    <w:rsid w:val="26306192"/>
    <w:rsid w:val="27E15995"/>
    <w:rsid w:val="27F44E05"/>
    <w:rsid w:val="28EE1736"/>
    <w:rsid w:val="2A5C0E18"/>
    <w:rsid w:val="2F7E7F6E"/>
    <w:rsid w:val="307153DD"/>
    <w:rsid w:val="30DC319E"/>
    <w:rsid w:val="46A618E0"/>
    <w:rsid w:val="47F861AC"/>
    <w:rsid w:val="4DC86B2C"/>
    <w:rsid w:val="53AD4706"/>
    <w:rsid w:val="554B21E0"/>
    <w:rsid w:val="63CB72FD"/>
    <w:rsid w:val="690600B1"/>
    <w:rsid w:val="71434401"/>
    <w:rsid w:val="715079BC"/>
    <w:rsid w:val="71EF4714"/>
    <w:rsid w:val="720E68C8"/>
    <w:rsid w:val="729F135A"/>
    <w:rsid w:val="73242F16"/>
    <w:rsid w:val="75137DDD"/>
    <w:rsid w:val="76B455F0"/>
    <w:rsid w:val="7EAF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803</Words>
  <Characters>861</Characters>
  <Lines>0</Lines>
  <Paragraphs>0</Paragraphs>
  <TotalTime>90</TotalTime>
  <ScaleCrop>false</ScaleCrop>
  <LinksUpToDate>false</LinksUpToDate>
  <CharactersWithSpaces>869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2024-07-11T07:54:00Z</dcterms:created>
  <dc:creator>Administrator</dc:creator>
  <cp:lastModifiedBy>M</cp:lastModifiedBy>
  <cp:lastPrinted>2024-08-14T03:47:00Z</cp:lastPrinted>
  <dcterms:modified xsi:type="dcterms:W3CDTF">2026-09-14T02:42:36Z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24138B80972B4FE08AB1D90A72C16A9E_13</vt:lpwstr>
  </property>
  <property fmtid="{D5CDD505-2E9C-101B-9397-08002B2CF9AE}" pid="4" name="KSOTemplateDocerSaveRecord">
    <vt:lpwstr>eyJoZGlkIjoiMTY1OGJkYWU5MjkxYjI5MjFmMzg5Y2E0ZmU4NzFjZDMiLCJ1c2VySWQiOiIxMTM4OTYxMTE1In0=</vt:lpwstr>
  </property>
</Properties>
</file>