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8466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垫江县白家镇人民政府</w:t>
      </w:r>
    </w:p>
    <w:p w14:paraId="363200B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关于全日制公益性岗位招聘公告</w:t>
      </w:r>
    </w:p>
    <w:p w14:paraId="7093676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因工作需要，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垫江县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残疾人联合会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委托我镇面向社会公开招聘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全日制公益性岗位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，现将招聘事宜公告如下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</w:p>
    <w:p w14:paraId="0BE3739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一、招聘名额</w:t>
      </w:r>
    </w:p>
    <w:p w14:paraId="4DEE0B3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本次向社会公开招聘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color w:val="auto"/>
          <w:sz w:val="32"/>
        </w:rPr>
        <w:t>名全日制公益性岗位</w:t>
      </w:r>
      <w:r>
        <w:rPr>
          <w:rFonts w:hint="eastAsia" w:ascii="Times New Roman" w:hAnsi="Times New Roman" w:eastAsia="方正仿宋_GBK"/>
          <w:color w:val="auto"/>
          <w:sz w:val="32"/>
          <w:lang w:eastAsia="zh-CN"/>
        </w:rPr>
        <w:t>乡镇残疾</w:t>
      </w:r>
      <w:r>
        <w:rPr>
          <w:rFonts w:hint="eastAsia" w:ascii="Times New Roman" w:hAnsi="Times New Roman" w:eastAsia="方正仿宋_GBK"/>
          <w:color w:val="auto"/>
          <w:sz w:val="32"/>
        </w:rPr>
        <w:t>人</w:t>
      </w:r>
      <w:r>
        <w:rPr>
          <w:rFonts w:hint="eastAsia" w:ascii="Times New Roman" w:hAnsi="Times New Roman" w:eastAsia="方正仿宋_GBK"/>
          <w:color w:val="auto"/>
          <w:sz w:val="32"/>
          <w:lang w:eastAsia="zh-CN"/>
        </w:rPr>
        <w:t>专职委员，</w:t>
      </w:r>
      <w:r>
        <w:rPr>
          <w:rFonts w:hint="eastAsia" w:ascii="Times New Roman" w:hAnsi="Times New Roman" w:eastAsia="方正仿宋_GBK"/>
          <w:color w:val="auto"/>
          <w:sz w:val="32"/>
        </w:rPr>
        <w:t>专业不限。</w:t>
      </w:r>
    </w:p>
    <w:p w14:paraId="6CE74FB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二、招聘原则</w:t>
      </w:r>
    </w:p>
    <w:p w14:paraId="054341D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招聘工作坚持公开、公平、竞争、择优的原则，按照德才兼备的标准进行。</w:t>
      </w:r>
    </w:p>
    <w:p w14:paraId="4905294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三、招聘要求</w:t>
      </w:r>
    </w:p>
    <w:p w14:paraId="6FCE92E7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（一）招聘对象</w:t>
      </w:r>
    </w:p>
    <w:p w14:paraId="17133F85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具有垫江县户口或者常住户口，持有《中华人民共和国第三代残疾人证》的失业残疾人，原则上应为肢体、视力、听力和言语三、四级残疾人</w:t>
      </w:r>
      <w:r>
        <w:rPr>
          <w:rFonts w:hint="eastAsia" w:ascii="Times New Roman" w:hAnsi="Times New Roman" w:eastAsia="方正仿宋_GBK"/>
          <w:color w:val="auto"/>
          <w:sz w:val="32"/>
          <w:lang w:val="en-US" w:eastAsia="zh"/>
        </w:rPr>
        <w:t>（特殊情况放宽残疾等级）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。</w:t>
      </w:r>
    </w:p>
    <w:p w14:paraId="74A8C8E0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（二）招聘条件</w:t>
      </w:r>
    </w:p>
    <w:p w14:paraId="1A59C03C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1.思想政治素质好，遵纪守法，坚决拥护党的路线方针政策；</w:t>
      </w:r>
    </w:p>
    <w:p w14:paraId="67FFB615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2.身体健康，有志于从事基层工作，具有较强的吃苦耐劳精神；</w:t>
      </w:r>
    </w:p>
    <w:p w14:paraId="764A7AFE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3.遵纪守法，品行端正，服从工作安排，具有较强保密意识和较好职业操守；</w:t>
      </w:r>
    </w:p>
    <w:p w14:paraId="0B20FD34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4.有一定的语言文字表达能力和计算机操作能力；</w:t>
      </w:r>
    </w:p>
    <w:p w14:paraId="2B0BFC90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5.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高中及以上文化程度</w:t>
      </w:r>
      <w:r>
        <w:rPr>
          <w:rFonts w:hint="eastAsia" w:ascii="Times New Roman" w:hAnsi="Times New Roman" w:eastAsia="方正仿宋_GBK"/>
          <w:color w:val="auto"/>
          <w:sz w:val="32"/>
        </w:rPr>
        <w:t>；</w:t>
      </w:r>
    </w:p>
    <w:p w14:paraId="002678A6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</w:rPr>
        <w:t>6.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18至45周岁；</w:t>
      </w:r>
    </w:p>
    <w:p w14:paraId="60D43D40">
      <w:pPr>
        <w:pStyle w:val="6"/>
        <w:widowControl/>
        <w:spacing w:beforeAutospacing="0" w:afterAutospacing="0" w:line="594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7.名下无工商营业执照、无征信问题、无犯罪记录。</w:t>
      </w:r>
    </w:p>
    <w:p w14:paraId="58D2DF18">
      <w:pPr>
        <w:pStyle w:val="6"/>
        <w:widowControl/>
        <w:spacing w:beforeAutospacing="0" w:afterAutospacing="0" w:line="594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有下列情形之一者不得报考：</w:t>
      </w:r>
    </w:p>
    <w:p w14:paraId="293D82A6">
      <w:pPr>
        <w:pStyle w:val="6"/>
        <w:widowControl/>
        <w:spacing w:beforeAutospacing="0" w:afterAutospacing="0" w:line="594" w:lineRule="exact"/>
        <w:ind w:firstLine="640" w:firstLineChars="200"/>
        <w:rPr>
          <w:rFonts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1.曾因违法犯罪受过治安处罚、刑事处罚的人员。刑罚尚未执行完毕或属于刑事案件被告人、犯罪嫌疑人，司法机关尚未撤销案件、检察机关尚未作出不起诉决定或人民法院尚未宣告无罪的人员；</w:t>
      </w:r>
    </w:p>
    <w:p w14:paraId="71E20212">
      <w:pPr>
        <w:pStyle w:val="6"/>
        <w:widowControl/>
        <w:spacing w:beforeAutospacing="0" w:afterAutospacing="0" w:line="594" w:lineRule="exact"/>
        <w:ind w:firstLine="640" w:firstLineChars="200"/>
        <w:rPr>
          <w:rFonts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2.被列为失信被执行人员名单的；</w:t>
      </w:r>
    </w:p>
    <w:p w14:paraId="07D13410">
      <w:pPr>
        <w:pStyle w:val="6"/>
        <w:widowControl/>
        <w:spacing w:beforeAutospacing="0" w:afterAutospacing="0" w:line="594" w:lineRule="exact"/>
        <w:ind w:firstLine="640" w:firstLineChars="200"/>
        <w:rPr>
          <w:rFonts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3.在党纪、</w:t>
      </w:r>
      <w:r>
        <w:rPr>
          <w:rFonts w:hint="eastAsia" w:ascii="Times New Roman" w:hAnsi="Times New Roman" w:eastAsia="方正仿宋_GBK"/>
          <w:color w:val="auto"/>
          <w:sz w:val="32"/>
          <w:lang w:eastAsia="zh-CN"/>
        </w:rPr>
        <w:t>政务处分</w:t>
      </w:r>
      <w:r>
        <w:rPr>
          <w:rFonts w:hint="eastAsia" w:ascii="Times New Roman" w:hAnsi="Times New Roman" w:eastAsia="方正仿宋_GBK"/>
          <w:color w:val="auto"/>
          <w:sz w:val="32"/>
        </w:rPr>
        <w:t>影响期内或正在接受纪委监委审查调查的人员；</w:t>
      </w:r>
    </w:p>
    <w:p w14:paraId="4E8B5B0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4.其他不适宜本职位工作的情况。</w:t>
      </w:r>
    </w:p>
    <w:p w14:paraId="5388AFC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）聘用方式</w:t>
      </w:r>
    </w:p>
    <w:p w14:paraId="3AEB6F8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实行聘用制和动态管理，一年一聘，聘用期限最长不超过三年。</w:t>
      </w:r>
    </w:p>
    <w:p w14:paraId="0515B95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四、报名方式</w:t>
      </w:r>
    </w:p>
    <w:p w14:paraId="2D6D64B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报名采取</w:t>
      </w:r>
      <w:r>
        <w:rPr>
          <w:rFonts w:hint="eastAsia" w:ascii="Times New Roman" w:hAnsi="Times New Roman" w:eastAsia="方正仿宋_GBK"/>
          <w:color w:val="auto"/>
          <w:sz w:val="32"/>
          <w:lang w:eastAsia="zh-CN"/>
        </w:rPr>
        <w:t>线下</w:t>
      </w:r>
      <w:r>
        <w:rPr>
          <w:rFonts w:hint="eastAsia" w:ascii="Times New Roman" w:hAnsi="Times New Roman" w:eastAsia="方正仿宋_GBK"/>
          <w:color w:val="auto"/>
          <w:sz w:val="32"/>
        </w:rPr>
        <w:t>报名的方式进行。</w:t>
      </w:r>
    </w:p>
    <w:p w14:paraId="2F34FFD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（一）报名时间</w:t>
      </w:r>
    </w:p>
    <w:p w14:paraId="0810878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</w:rPr>
      </w:pPr>
      <w:r>
        <w:rPr>
          <w:rFonts w:hint="eastAsia" w:ascii="Times New Roman" w:hAnsi="Times New Roman" w:eastAsia="方正仿宋_GBK"/>
          <w:color w:val="auto"/>
          <w:sz w:val="32"/>
        </w:rPr>
        <w:t>报名时间：202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color w:val="auto"/>
          <w:sz w:val="32"/>
        </w:rPr>
        <w:t>年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8</w:t>
      </w:r>
      <w:r>
        <w:rPr>
          <w:rFonts w:hint="eastAsia" w:ascii="Times New Roman" w:hAnsi="Times New Roman" w:eastAsia="方正仿宋_GBK"/>
          <w:color w:val="auto"/>
          <w:sz w:val="32"/>
        </w:rPr>
        <w:t>月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auto"/>
          <w:sz w:val="32"/>
        </w:rPr>
        <w:t>日至202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color w:val="auto"/>
          <w:sz w:val="32"/>
        </w:rPr>
        <w:t>年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8</w:t>
      </w:r>
      <w:r>
        <w:rPr>
          <w:rFonts w:hint="eastAsia" w:ascii="Times New Roman" w:hAnsi="Times New Roman" w:eastAsia="方正仿宋_GBK"/>
          <w:color w:val="auto"/>
          <w:sz w:val="32"/>
        </w:rPr>
        <w:t>月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7</w:t>
      </w:r>
      <w:bookmarkStart w:id="0" w:name="_GoBack"/>
      <w:bookmarkEnd w:id="0"/>
      <w:r>
        <w:rPr>
          <w:rFonts w:hint="eastAsia" w:ascii="Times New Roman" w:hAnsi="Times New Roman" w:eastAsia="方正仿宋_GBK"/>
          <w:color w:val="auto"/>
          <w:sz w:val="32"/>
        </w:rPr>
        <w:t>日（工作日：上午9:00—12:00，下午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2</w:t>
      </w:r>
      <w:r>
        <w:rPr>
          <w:rFonts w:hint="eastAsia" w:ascii="Times New Roman" w:hAnsi="Times New Roman" w:eastAsia="方正仿宋_GBK"/>
          <w:color w:val="auto"/>
          <w:sz w:val="32"/>
        </w:rPr>
        <w:t>:00—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color w:val="auto"/>
          <w:sz w:val="32"/>
        </w:rPr>
        <w:t>:</w:t>
      </w: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auto"/>
          <w:sz w:val="32"/>
        </w:rPr>
        <w:t>0）。</w:t>
      </w:r>
    </w:p>
    <w:p w14:paraId="1DBED10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（二）报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名地址</w:t>
      </w:r>
    </w:p>
    <w:p w14:paraId="0C82379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垫江县白家镇人民政府党建办（镇政府202办公室）（本次招聘不接受电话报名和网上报名）</w:t>
      </w:r>
    </w:p>
    <w:p w14:paraId="6EFFD3F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（三）资格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审查</w:t>
      </w:r>
    </w:p>
    <w:p w14:paraId="5B07368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报考人员需提供以下资料：《报名登记表》（详见附件）、毕业证书、身份证复印件、第三代残疾人证复印件（原件核查）、失业登记证明，凡弄虚作假的，一经查实，取消招聘资格。</w:t>
      </w:r>
    </w:p>
    <w:p w14:paraId="79224B4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五、招聘程序</w:t>
      </w:r>
    </w:p>
    <w:p w14:paraId="5EF2304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（一）面试</w:t>
      </w:r>
    </w:p>
    <w:p w14:paraId="672187A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资格审查后通过电话通知符合招聘条件的人员参加面试，具体时间、地点以白家镇人民政府通知为准。不按通知时间和地点参加面试的人员视为自动放弃资格。面试分值为100分，面试成绩当场公布由考生签字确认，排名高者确定为拟聘对象，进入体检环节；面试成绩未到达60分者，不得确定为进入体检人员。</w:t>
      </w:r>
    </w:p>
    <w:p w14:paraId="37F80A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（二）体检</w:t>
      </w:r>
    </w:p>
    <w:p w14:paraId="786FF07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体检人选根据总成绩从高到低等额确定，体检标准参照公务员体检标准执行。体检医院由我会指定医院自行进行体检(费用自理）。因体检不合格、或参考者自愿放弃等情况出现人选缺额的，在面试人员中按照总成绩排名递补。</w:t>
      </w:r>
    </w:p>
    <w:p w14:paraId="0C2E1A3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）公示和聘用</w:t>
      </w:r>
    </w:p>
    <w:p w14:paraId="34F0DA4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拟聘用人员确定后，在白家镇人民政府公示栏公示5个工作日。公示无异议后办理聘用手续，薪资待遇按照全日制公益性岗位人员相关待遇执行。</w:t>
      </w:r>
    </w:p>
    <w:p w14:paraId="2F8BAE4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六、其他事项</w:t>
      </w:r>
    </w:p>
    <w:p w14:paraId="6402FBA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34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本公告未尽事宜由垫江县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白家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镇人民政府负责解释。</w:t>
      </w:r>
    </w:p>
    <w:p w14:paraId="047895F8">
      <w:pPr>
        <w:pStyle w:val="6"/>
        <w:widowControl/>
        <w:spacing w:beforeAutospacing="0" w:afterAutospacing="0"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联系人：</w:t>
      </w:r>
      <w:r>
        <w:rPr>
          <w:rFonts w:hint="default" w:ascii="Times New Roman" w:hAnsi="Times New Roman" w:eastAsia="方正仿宋_GBK" w:cs="Times New Roman"/>
          <w:color w:val="auto"/>
          <w:sz w:val="32"/>
          <w:lang w:val="en-US" w:eastAsia="zh-CN"/>
        </w:rPr>
        <w:t>赵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老师        咨询电话：023-74583820</w:t>
      </w:r>
    </w:p>
    <w:p w14:paraId="7786D93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lang w:val="en-US" w:eastAsia="zh-CN"/>
        </w:rPr>
        <w:t>附件：白家镇公益性岗位报名登记表</w:t>
      </w:r>
    </w:p>
    <w:p w14:paraId="3296802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</w:p>
    <w:p w14:paraId="20D45B3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lang w:val="en-US" w:eastAsia="zh-CN"/>
        </w:rPr>
      </w:pPr>
    </w:p>
    <w:p w14:paraId="412A2871"/>
    <w:p w14:paraId="5D4A6E37"/>
    <w:p w14:paraId="31351C2A"/>
    <w:p w14:paraId="29FFA250"/>
    <w:p w14:paraId="4D1FBB0A"/>
    <w:p w14:paraId="086269B1"/>
    <w:p w14:paraId="5294E50F"/>
    <w:p w14:paraId="6505FAED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4A257159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1C6192F9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33522E11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22A81C00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7B96FF98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4504D7CB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2E8D39E9">
      <w:pP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   </w:t>
      </w:r>
    </w:p>
    <w:p w14:paraId="54A39C41">
      <w:pPr>
        <w:pStyle w:val="6"/>
        <w:keepNext w:val="0"/>
        <w:keepLines w:val="0"/>
        <w:widowControl/>
        <w:suppressLineNumbers w:val="0"/>
        <w:spacing w:before="100" w:beforeAutospacing="0" w:after="100" w:afterAutospacing="0" w:line="450" w:lineRule="atLeast"/>
        <w:ind w:left="0" w:right="0" w:firstLine="0"/>
        <w:jc w:val="center"/>
        <w:rPr>
          <w:rFonts w:ascii="方正小标宋_GBK" w:hAnsi="方正小标宋_GBK" w:eastAsia="方正小标宋_GBK" w:cs="方正小标宋_GBK"/>
          <w:i w:val="0"/>
          <w:caps w:val="0"/>
          <w:color w:val="333333"/>
          <w:spacing w:val="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36"/>
          <w:szCs w:val="36"/>
          <w:shd w:val="clear" w:color="auto" w:fill="FFFFFF"/>
          <w:lang w:eastAsia="zh-CN"/>
        </w:rPr>
        <w:t>白家镇</w:t>
      </w:r>
      <w:r>
        <w:rPr>
          <w:rFonts w:ascii="方正小标宋_GBK" w:hAnsi="方正小标宋_GBK" w:eastAsia="方正小标宋_GBK" w:cs="方正小标宋_GBK"/>
          <w:i w:val="0"/>
          <w:caps w:val="0"/>
          <w:color w:val="333333"/>
          <w:spacing w:val="0"/>
          <w:sz w:val="36"/>
          <w:szCs w:val="36"/>
          <w:shd w:val="clear" w:color="auto" w:fill="FFFFFF"/>
        </w:rPr>
        <w:t>公益性岗位报名登记表</w:t>
      </w:r>
    </w:p>
    <w:tbl>
      <w:tblPr>
        <w:tblStyle w:val="8"/>
        <w:tblW w:w="91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904"/>
        <w:gridCol w:w="199"/>
        <w:gridCol w:w="926"/>
        <w:gridCol w:w="133"/>
        <w:gridCol w:w="1015"/>
        <w:gridCol w:w="284"/>
        <w:gridCol w:w="728"/>
        <w:gridCol w:w="569"/>
        <w:gridCol w:w="1359"/>
        <w:gridCol w:w="1945"/>
        <w:gridCol w:w="10"/>
      </w:tblGrid>
      <w:tr w14:paraId="12E11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03" w:hRule="atLeast"/>
          <w:jc w:val="center"/>
        </w:trPr>
        <w:tc>
          <w:tcPr>
            <w:tcW w:w="1029" w:type="dxa"/>
            <w:noWrap w:val="0"/>
            <w:vAlign w:val="center"/>
          </w:tcPr>
          <w:p w14:paraId="046BDEB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7BAC618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1059" w:type="dxa"/>
            <w:gridSpan w:val="2"/>
            <w:noWrap w:val="0"/>
            <w:vAlign w:val="center"/>
          </w:tcPr>
          <w:p w14:paraId="6C59CA9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 w14:paraId="617CE290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 w14:paraId="6FB5D89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出生年月（   岁）</w:t>
            </w:r>
          </w:p>
        </w:tc>
        <w:tc>
          <w:tcPr>
            <w:tcW w:w="1359" w:type="dxa"/>
            <w:noWrap w:val="0"/>
            <w:vAlign w:val="center"/>
          </w:tcPr>
          <w:p w14:paraId="344D312A">
            <w:pPr>
              <w:spacing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45" w:type="dxa"/>
            <w:vMerge w:val="restart"/>
            <w:noWrap w:val="0"/>
            <w:vAlign w:val="center"/>
          </w:tcPr>
          <w:p w14:paraId="086C654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照片</w:t>
            </w:r>
          </w:p>
        </w:tc>
      </w:tr>
      <w:tr w14:paraId="5369F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675" w:hRule="atLeast"/>
          <w:jc w:val="center"/>
        </w:trPr>
        <w:tc>
          <w:tcPr>
            <w:tcW w:w="1029" w:type="dxa"/>
            <w:noWrap w:val="0"/>
            <w:vAlign w:val="center"/>
          </w:tcPr>
          <w:p w14:paraId="086AD80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民  族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2B040608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59" w:type="dxa"/>
            <w:gridSpan w:val="2"/>
            <w:noWrap w:val="0"/>
            <w:vAlign w:val="center"/>
          </w:tcPr>
          <w:p w14:paraId="45690D9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籍  贯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 w14:paraId="440D407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 w14:paraId="5974603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残疾情况</w:t>
            </w:r>
          </w:p>
        </w:tc>
        <w:tc>
          <w:tcPr>
            <w:tcW w:w="1359" w:type="dxa"/>
            <w:noWrap w:val="0"/>
            <w:vAlign w:val="center"/>
          </w:tcPr>
          <w:p w14:paraId="1A20EFD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45" w:type="dxa"/>
            <w:vMerge w:val="continue"/>
            <w:noWrap w:val="0"/>
            <w:vAlign w:val="center"/>
          </w:tcPr>
          <w:p w14:paraId="40D97B7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156F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72" w:hRule="atLeast"/>
          <w:jc w:val="center"/>
        </w:trPr>
        <w:tc>
          <w:tcPr>
            <w:tcW w:w="1029" w:type="dxa"/>
            <w:noWrap w:val="0"/>
            <w:vAlign w:val="center"/>
          </w:tcPr>
          <w:p w14:paraId="24B8C029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政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治面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貌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3276226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pacing w:val="-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59" w:type="dxa"/>
            <w:gridSpan w:val="2"/>
            <w:noWrap w:val="0"/>
            <w:vAlign w:val="center"/>
          </w:tcPr>
          <w:p w14:paraId="7CD26DCE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毕  业</w:t>
            </w:r>
          </w:p>
          <w:p w14:paraId="4A9E6B3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时  间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 w14:paraId="43FC61C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 w14:paraId="0471CC5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健康状况</w:t>
            </w:r>
          </w:p>
        </w:tc>
        <w:tc>
          <w:tcPr>
            <w:tcW w:w="1359" w:type="dxa"/>
            <w:noWrap w:val="0"/>
            <w:vAlign w:val="center"/>
          </w:tcPr>
          <w:p w14:paraId="3D08FCC2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45" w:type="dxa"/>
            <w:vMerge w:val="continue"/>
            <w:noWrap w:val="0"/>
            <w:vAlign w:val="center"/>
          </w:tcPr>
          <w:p w14:paraId="790A355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FA76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622" w:hRule="atLeast"/>
          <w:jc w:val="center"/>
        </w:trPr>
        <w:tc>
          <w:tcPr>
            <w:tcW w:w="1029" w:type="dxa"/>
            <w:noWrap w:val="0"/>
            <w:vAlign w:val="center"/>
          </w:tcPr>
          <w:p w14:paraId="56C5745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专业技术职务</w:t>
            </w:r>
          </w:p>
        </w:tc>
        <w:tc>
          <w:tcPr>
            <w:tcW w:w="2162" w:type="dxa"/>
            <w:gridSpan w:val="4"/>
            <w:noWrap w:val="0"/>
            <w:vAlign w:val="center"/>
          </w:tcPr>
          <w:p w14:paraId="6CEBF5F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99" w:type="dxa"/>
            <w:gridSpan w:val="2"/>
            <w:noWrap w:val="0"/>
            <w:vAlign w:val="center"/>
          </w:tcPr>
          <w:p w14:paraId="1125FCB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熟悉专业</w:t>
            </w:r>
          </w:p>
          <w:p w14:paraId="7A6F50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有何专长</w:t>
            </w:r>
          </w:p>
        </w:tc>
        <w:tc>
          <w:tcPr>
            <w:tcW w:w="2656" w:type="dxa"/>
            <w:gridSpan w:val="3"/>
            <w:noWrap w:val="0"/>
            <w:vAlign w:val="center"/>
          </w:tcPr>
          <w:p w14:paraId="615973C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5" w:type="dxa"/>
            <w:vMerge w:val="continue"/>
            <w:noWrap w:val="0"/>
            <w:vAlign w:val="center"/>
          </w:tcPr>
          <w:p w14:paraId="2C95285C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5E4E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15" w:hRule="atLeast"/>
          <w:jc w:val="center"/>
        </w:trPr>
        <w:tc>
          <w:tcPr>
            <w:tcW w:w="1029" w:type="dxa"/>
            <w:noWrap w:val="0"/>
            <w:vAlign w:val="center"/>
          </w:tcPr>
          <w:p w14:paraId="564C2A0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  历</w:t>
            </w:r>
          </w:p>
          <w:p w14:paraId="346E974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  位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443679A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全日制教  育</w:t>
            </w:r>
          </w:p>
        </w:tc>
        <w:tc>
          <w:tcPr>
            <w:tcW w:w="2358" w:type="dxa"/>
            <w:gridSpan w:val="4"/>
            <w:noWrap w:val="0"/>
            <w:vAlign w:val="center"/>
          </w:tcPr>
          <w:p w14:paraId="05713757">
            <w:pPr>
              <w:spacing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 w14:paraId="2462FA4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毕业院校</w:t>
            </w:r>
          </w:p>
          <w:p w14:paraId="547A226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系及专业</w:t>
            </w:r>
          </w:p>
        </w:tc>
        <w:tc>
          <w:tcPr>
            <w:tcW w:w="3304" w:type="dxa"/>
            <w:gridSpan w:val="2"/>
            <w:noWrap w:val="0"/>
            <w:vAlign w:val="center"/>
          </w:tcPr>
          <w:p w14:paraId="68C0635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44CEA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15" w:hRule="atLeast"/>
          <w:jc w:val="center"/>
        </w:trPr>
        <w:tc>
          <w:tcPr>
            <w:tcW w:w="2132" w:type="dxa"/>
            <w:gridSpan w:val="3"/>
            <w:noWrap w:val="0"/>
            <w:vAlign w:val="center"/>
          </w:tcPr>
          <w:p w14:paraId="5864D64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联系电话</w:t>
            </w:r>
          </w:p>
        </w:tc>
        <w:tc>
          <w:tcPr>
            <w:tcW w:w="2358" w:type="dxa"/>
            <w:gridSpan w:val="4"/>
            <w:noWrap w:val="0"/>
            <w:vAlign w:val="center"/>
          </w:tcPr>
          <w:p w14:paraId="7E99AD5A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41A40E8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紧急联系电话</w:t>
            </w:r>
          </w:p>
        </w:tc>
        <w:tc>
          <w:tcPr>
            <w:tcW w:w="3304" w:type="dxa"/>
            <w:gridSpan w:val="2"/>
            <w:noWrap w:val="0"/>
            <w:vAlign w:val="center"/>
          </w:tcPr>
          <w:p w14:paraId="504AA3FE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0550B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79" w:hRule="atLeast"/>
          <w:jc w:val="center"/>
        </w:trPr>
        <w:tc>
          <w:tcPr>
            <w:tcW w:w="2132" w:type="dxa"/>
            <w:gridSpan w:val="3"/>
            <w:noWrap w:val="0"/>
            <w:vAlign w:val="center"/>
          </w:tcPr>
          <w:p w14:paraId="0A03C58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残疾证号</w:t>
            </w:r>
          </w:p>
        </w:tc>
        <w:tc>
          <w:tcPr>
            <w:tcW w:w="6959" w:type="dxa"/>
            <w:gridSpan w:val="8"/>
            <w:noWrap w:val="0"/>
            <w:vAlign w:val="center"/>
          </w:tcPr>
          <w:p w14:paraId="5633D8B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584E4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1638" w:hRule="atLeast"/>
          <w:jc w:val="center"/>
        </w:trPr>
        <w:tc>
          <w:tcPr>
            <w:tcW w:w="1029" w:type="dxa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27B9084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简</w:t>
            </w:r>
          </w:p>
          <w:p w14:paraId="4887631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6F4952E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38D3C57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历</w:t>
            </w:r>
          </w:p>
        </w:tc>
        <w:tc>
          <w:tcPr>
            <w:tcW w:w="8062" w:type="dxa"/>
            <w:gridSpan w:val="10"/>
            <w:tcBorders>
              <w:top w:val="single" w:color="auto" w:sz="12" w:space="0"/>
              <w:left w:val="single" w:color="auto" w:sz="4" w:space="0"/>
            </w:tcBorders>
            <w:noWrap w:val="0"/>
            <w:vAlign w:val="top"/>
          </w:tcPr>
          <w:p w14:paraId="6CF4A347">
            <w:pPr>
              <w:spacing w:line="32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3187DB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beforeAutospacing="0" w:afterAutospacing="0" w:line="300" w:lineRule="exact"/>
              <w:ind w:left="2440" w:right="100" w:hanging="225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3DE4A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029" w:type="dxa"/>
            <w:vMerge w:val="restart"/>
            <w:noWrap w:val="0"/>
            <w:vAlign w:val="center"/>
          </w:tcPr>
          <w:p w14:paraId="08E34770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家庭成</w:t>
            </w:r>
          </w:p>
          <w:p w14:paraId="72C4B125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员和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重要社会关系</w:t>
            </w:r>
          </w:p>
        </w:tc>
        <w:tc>
          <w:tcPr>
            <w:tcW w:w="904" w:type="dxa"/>
            <w:noWrap w:val="0"/>
            <w:vAlign w:val="center"/>
          </w:tcPr>
          <w:p w14:paraId="1CB3604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称 谓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7228A82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148" w:type="dxa"/>
            <w:gridSpan w:val="2"/>
            <w:noWrap w:val="0"/>
            <w:vAlign w:val="center"/>
          </w:tcPr>
          <w:p w14:paraId="252F145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出生</w:t>
            </w:r>
          </w:p>
          <w:p w14:paraId="7A58BE0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年月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 w14:paraId="0754585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政治</w:t>
            </w:r>
          </w:p>
          <w:p w14:paraId="3DEFAA6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面貌</w:t>
            </w:r>
          </w:p>
        </w:tc>
        <w:tc>
          <w:tcPr>
            <w:tcW w:w="3883" w:type="dxa"/>
            <w:gridSpan w:val="4"/>
            <w:noWrap w:val="0"/>
            <w:vAlign w:val="center"/>
          </w:tcPr>
          <w:p w14:paraId="6425D5B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工 作 单 位 及 职 务</w:t>
            </w:r>
          </w:p>
        </w:tc>
      </w:tr>
      <w:tr w14:paraId="2E1F0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 w14:paraId="6B066AE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6FAD83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656057F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 w14:paraId="1672EF5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083043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3883" w:type="dxa"/>
            <w:gridSpan w:val="4"/>
            <w:noWrap w:val="0"/>
            <w:vAlign w:val="center"/>
          </w:tcPr>
          <w:p w14:paraId="51EA031D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0E89F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 w14:paraId="7BF4307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51A01BD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743109E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 w14:paraId="3CC00A9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39A459D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3883" w:type="dxa"/>
            <w:gridSpan w:val="4"/>
            <w:noWrap w:val="0"/>
            <w:vAlign w:val="center"/>
          </w:tcPr>
          <w:p w14:paraId="5509506D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3AB26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 w14:paraId="4789BCE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591006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083F645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 w14:paraId="602A8DE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D4D0D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3883" w:type="dxa"/>
            <w:gridSpan w:val="4"/>
            <w:noWrap w:val="0"/>
            <w:vAlign w:val="center"/>
          </w:tcPr>
          <w:p w14:paraId="0ADB4464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3BFFD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 w14:paraId="233477B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11D6917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308AE6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 w14:paraId="697C909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67A07BD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3883" w:type="dxa"/>
            <w:gridSpan w:val="4"/>
            <w:noWrap w:val="0"/>
            <w:vAlign w:val="center"/>
          </w:tcPr>
          <w:p w14:paraId="3F26858D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</w:tbl>
    <w:p w14:paraId="0FFDD89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atLeas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本人确认以上内容真实无误，愿意接受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贵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单位对表内资料核实，如有虚假，愿意接受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贵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单位的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任何处理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。</w:t>
      </w:r>
    </w:p>
    <w:p w14:paraId="6934BBE6">
      <w:pPr>
        <w:rPr>
          <w:rFonts w:hint="eastAsia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本人签名：　　　　　　　　　　　　　　　　日期：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numberInDash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E7C0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79131A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79131A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OTdkNWYwNzZhYzM2YWNlOWIzZGUxYTA4ZDJiMmEifQ=="/>
  </w:docVars>
  <w:rsids>
    <w:rsidRoot w:val="00000000"/>
    <w:rsid w:val="08202AE5"/>
    <w:rsid w:val="0C5E1E2E"/>
    <w:rsid w:val="13872075"/>
    <w:rsid w:val="148F0A1A"/>
    <w:rsid w:val="160F031C"/>
    <w:rsid w:val="18626802"/>
    <w:rsid w:val="204A3F97"/>
    <w:rsid w:val="21ED5B0F"/>
    <w:rsid w:val="26245CDB"/>
    <w:rsid w:val="2B344BF2"/>
    <w:rsid w:val="2F861376"/>
    <w:rsid w:val="3E356F28"/>
    <w:rsid w:val="44E3240B"/>
    <w:rsid w:val="45B4232B"/>
    <w:rsid w:val="4EAF1EFF"/>
    <w:rsid w:val="5DEA5CD1"/>
    <w:rsid w:val="64E83C6B"/>
    <w:rsid w:val="6B58613A"/>
    <w:rsid w:val="6F971172"/>
    <w:rsid w:val="729119EA"/>
    <w:rsid w:val="763C7FE2"/>
    <w:rsid w:val="76FA5FFA"/>
    <w:rsid w:val="79FB2EF7"/>
    <w:rsid w:val="7D4576A4"/>
    <w:rsid w:val="7E9C12E2"/>
    <w:rsid w:val="B5AB01EF"/>
    <w:rsid w:val="D7FFA0F0"/>
    <w:rsid w:val="E77EE47E"/>
    <w:rsid w:val="EEDF35B5"/>
    <w:rsid w:val="FAE3A098"/>
    <w:rsid w:val="FCF8CA25"/>
    <w:rsid w:val="FEFF4F77"/>
    <w:rsid w:val="FF5F4BCB"/>
    <w:rsid w:val="FFFE06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8"/>
    </w:rPr>
  </w:style>
  <w:style w:type="paragraph" w:styleId="3">
    <w:name w:val="toc 5"/>
    <w:basedOn w:val="1"/>
    <w:next w:val="1"/>
    <w:qFormat/>
    <w:uiPriority w:val="0"/>
    <w:pPr>
      <w:spacing w:line="600" w:lineRule="exact"/>
      <w:ind w:firstLine="200" w:firstLineChars="200"/>
      <w:jc w:val="left"/>
    </w:pPr>
    <w:rPr>
      <w:rFonts w:ascii="方正黑体_GBK" w:eastAsia="方正黑体_GBK" w:cs="Times New Roman"/>
      <w:sz w:val="32"/>
      <w:szCs w:val="32"/>
      <w:lang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方正小标宋_GBK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1353</Words>
  <Characters>1405</Characters>
  <Lines>0</Lines>
  <Paragraphs>0</Paragraphs>
  <TotalTime>1</TotalTime>
  <ScaleCrop>false</ScaleCrop>
  <LinksUpToDate>false</LinksUpToDate>
  <CharactersWithSpaces>1472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hp</dc:creator>
  <cp:lastModifiedBy>彭月</cp:lastModifiedBy>
  <cp:lastPrinted>2026-03-12T17:39:00Z</cp:lastPrinted>
  <dcterms:modified xsi:type="dcterms:W3CDTF">2026-07-30T08:19:22Z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11AF51F35A4247BA820A7058EE23B3BF_13</vt:lpwstr>
  </property>
  <property fmtid="{D5CDD505-2E9C-101B-9397-08002B2CF9AE}" pid="4" name="KSOTemplateDocerSaveRecord">
    <vt:lpwstr>eyJoZGlkIjoiNTJhMTViM2IyZGIyN2MwMjIxZjMxYTU5MTg0ZjYxNTQiLCJ1c2VySWQiOiIxNDk1Mzk3MTYwIn0=</vt:lpwstr>
  </property>
</Properties>
</file>