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385"/>
        <w:gridCol w:w="2212"/>
        <w:gridCol w:w="425"/>
        <w:gridCol w:w="623"/>
        <w:gridCol w:w="651"/>
        <w:gridCol w:w="623"/>
        <w:gridCol w:w="656"/>
        <w:gridCol w:w="761"/>
        <w:gridCol w:w="811"/>
        <w:gridCol w:w="425"/>
        <w:gridCol w:w="386"/>
        <w:gridCol w:w="499"/>
        <w:gridCol w:w="1051"/>
        <w:gridCol w:w="1056"/>
        <w:gridCol w:w="524"/>
        <w:gridCol w:w="634"/>
        <w:gridCol w:w="386"/>
        <w:gridCol w:w="493"/>
        <w:gridCol w:w="431"/>
        <w:gridCol w:w="496"/>
        <w:gridCol w:w="558"/>
      </w:tblGrid>
      <w:tr w14:paraId="33C2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B64C">
            <w:pPr>
              <w:spacing w:before="101" w:line="419" w:lineRule="exact"/>
              <w:rPr>
                <w:rFonts w:hint="default" w:ascii="Times New Roman" w:hAnsi="Times New Roman" w:eastAsia="方正黑体简体" w:cs="Times New Roman"/>
                <w:color w:val="auto"/>
                <w:spacing w:val="-12"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-12"/>
                <w:position w:val="1"/>
                <w:sz w:val="32"/>
                <w:szCs w:val="32"/>
                <w:lang w:val="en-US" w:eastAsia="zh-CN"/>
              </w:rPr>
              <w:t>附件3</w:t>
            </w:r>
            <w:bookmarkStart w:id="0" w:name="_GoBack"/>
            <w:bookmarkEnd w:id="0"/>
          </w:p>
          <w:p w14:paraId="788E9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方正小标宋_GBK" w:cs="Times New Roman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市文旅集团2025年下属企业公开招聘人岗相适分析评分表</w:t>
            </w:r>
          </w:p>
        </w:tc>
      </w:tr>
      <w:tr w14:paraId="0751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AD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岗位</w:t>
            </w:r>
          </w:p>
        </w:tc>
        <w:tc>
          <w:tcPr>
            <w:tcW w:w="78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BF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姓名</w:t>
            </w:r>
          </w:p>
        </w:tc>
        <w:tc>
          <w:tcPr>
            <w:tcW w:w="1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7A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基准分</w:t>
            </w:r>
          </w:p>
        </w:tc>
        <w:tc>
          <w:tcPr>
            <w:tcW w:w="906" w:type="pct"/>
            <w:gridSpan w:val="4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D6C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学历（学位）情况</w:t>
            </w:r>
          </w:p>
        </w:tc>
        <w:tc>
          <w:tcPr>
            <w:tcW w:w="27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F0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政治表现（6分）</w:t>
            </w:r>
          </w:p>
        </w:tc>
        <w:tc>
          <w:tcPr>
            <w:tcW w:w="28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17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所学专业（4分）</w:t>
            </w:r>
          </w:p>
        </w:tc>
        <w:tc>
          <w:tcPr>
            <w:tcW w:w="465" w:type="pct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A4C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奖励情况</w:t>
            </w:r>
          </w:p>
        </w:tc>
        <w:tc>
          <w:tcPr>
            <w:tcW w:w="748" w:type="pct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1EC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专业工作经历</w:t>
            </w:r>
          </w:p>
        </w:tc>
        <w:tc>
          <w:tcPr>
            <w:tcW w:w="411" w:type="pct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21D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执业 （职业） 技术资格</w:t>
            </w:r>
          </w:p>
        </w:tc>
        <w:tc>
          <w:tcPr>
            <w:tcW w:w="465" w:type="pct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20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专业技术职称（6分）</w:t>
            </w:r>
          </w:p>
        </w:tc>
        <w:tc>
          <w:tcPr>
            <w:tcW w:w="17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998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总分</w:t>
            </w:r>
          </w:p>
        </w:tc>
        <w:tc>
          <w:tcPr>
            <w:tcW w:w="19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EA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备注</w:t>
            </w:r>
          </w:p>
        </w:tc>
      </w:tr>
      <w:tr w14:paraId="2846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E27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975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C32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6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DA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（12分）</w:t>
            </w:r>
          </w:p>
        </w:tc>
        <w:tc>
          <w:tcPr>
            <w:tcW w:w="27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AAD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2B6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BB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（12分）</w:t>
            </w: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86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（4分）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76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（6分）</w:t>
            </w:r>
          </w:p>
        </w:tc>
        <w:tc>
          <w:tcPr>
            <w:tcW w:w="465" w:type="pct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8E2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2A94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4AB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24A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3BC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A1E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43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50分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B7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硕士研究生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81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本科生</w:t>
            </w:r>
          </w:p>
        </w:tc>
        <w:tc>
          <w:tcPr>
            <w:tcW w:w="27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5F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是否为中共党员</w:t>
            </w:r>
          </w:p>
        </w:tc>
        <w:tc>
          <w:tcPr>
            <w:tcW w:w="2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2B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所学专业与岗位相符</w:t>
            </w: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05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奖励</w:t>
            </w:r>
          </w:p>
        </w:tc>
        <w:tc>
          <w:tcPr>
            <w:tcW w:w="1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819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奖励</w:t>
            </w:r>
          </w:p>
        </w:tc>
        <w:tc>
          <w:tcPr>
            <w:tcW w:w="17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49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地市级奖励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1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从事     专业相关工作（3年以上）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74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从事     专业相关工作（1年-2年）</w:t>
            </w:r>
          </w:p>
        </w:tc>
        <w:tc>
          <w:tcPr>
            <w:tcW w:w="18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45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一级资格证书</w:t>
            </w:r>
          </w:p>
        </w:tc>
        <w:tc>
          <w:tcPr>
            <w:tcW w:w="22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C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二级及以下资格证书</w:t>
            </w:r>
          </w:p>
        </w:tc>
        <w:tc>
          <w:tcPr>
            <w:tcW w:w="13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90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高级</w:t>
            </w:r>
          </w:p>
        </w:tc>
        <w:tc>
          <w:tcPr>
            <w:tcW w:w="17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D1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中级及以上</w:t>
            </w:r>
          </w:p>
        </w:tc>
        <w:tc>
          <w:tcPr>
            <w:tcW w:w="15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96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助理级</w:t>
            </w:r>
          </w:p>
        </w:tc>
        <w:tc>
          <w:tcPr>
            <w:tcW w:w="17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DC6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100分</w:t>
            </w:r>
          </w:p>
        </w:tc>
        <w:tc>
          <w:tcPr>
            <w:tcW w:w="19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A69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BE1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789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3E7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98C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CD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“双一流”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2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非“双一流”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ED9E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“双一流”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非“双一流”</w:t>
            </w:r>
          </w:p>
        </w:tc>
        <w:tc>
          <w:tcPr>
            <w:tcW w:w="2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D05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DE9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F8B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417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32F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4D93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5F3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0C4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D90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6E3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90E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CDC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6632C0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657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688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EAE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001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7D5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FE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12分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1B6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10分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5E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6分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0BF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2分</w:t>
            </w:r>
          </w:p>
        </w:tc>
        <w:tc>
          <w:tcPr>
            <w:tcW w:w="2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A1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6分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E9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4分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C3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12分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CD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8分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FE4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4分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77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4分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ED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2分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D3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6分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2FB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4分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E4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6分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83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4分</w:t>
            </w:r>
          </w:p>
        </w:tc>
        <w:tc>
          <w:tcPr>
            <w:tcW w:w="1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CC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napToGrid w:val="0"/>
                <w:color w:val="auto"/>
                <w:lang w:val="en-US" w:eastAsia="zh-CN" w:bidi="ar"/>
              </w:rPr>
              <w:t>2分</w:t>
            </w:r>
          </w:p>
        </w:tc>
        <w:tc>
          <w:tcPr>
            <w:tcW w:w="17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02350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FF5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729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0D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</w:t>
            </w:r>
          </w:p>
        </w:tc>
        <w:tc>
          <w:tcPr>
            <w:tcW w:w="7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5D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张三（"双一流"研究生学历、中共党员、所学专业与岗位相符、获得地市级奖励，3年以上工作经历，中级职称）</w:t>
            </w:r>
          </w:p>
        </w:tc>
        <w:tc>
          <w:tcPr>
            <w:tcW w:w="1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13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D5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8FB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814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F7C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85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35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BCC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0C31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C3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F0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487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7E8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ABE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AA9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C4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F0F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9C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17B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9C7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0152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78EF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83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4B2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3392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9A8C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66F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82E7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5710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31A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5F94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707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3328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187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3206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F97D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F91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10D1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C450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E0C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E5A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E42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C67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2CDA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BD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0E6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52D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7FA6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6E6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9FA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9E3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149A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5D6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F321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84F9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E143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C05B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95D1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9732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599B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A5EE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2FC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77B5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3D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F718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EBDA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B5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01B6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BEC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CF9B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5D2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C188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108A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EA66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627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A18C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3297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1914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7E5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E28A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20FA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A15D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1C1B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34D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0A0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D04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0927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B82F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13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6C2B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9C1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4D8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781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0F09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7348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235D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CEC6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FC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220F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CF2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E5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00D9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C22B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613A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356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4AE7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C8EB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BBF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FF5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注：各项给分均是按照对应分值给分，不突破上限分。所有评定给分必须以考生提供的证明材料为依据。考生必须对所提供的证明材料真实性负责，一旦发现弄虚作假，则取消聘用资格。</w:t>
            </w:r>
          </w:p>
        </w:tc>
      </w:tr>
      <w:tr w14:paraId="095F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42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复审：                                                         初审：</w:t>
            </w:r>
          </w:p>
        </w:tc>
      </w:tr>
    </w:tbl>
    <w:p w14:paraId="45E1EA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B425E"/>
    <w:rsid w:val="00A10600"/>
    <w:rsid w:val="02D93400"/>
    <w:rsid w:val="02E029CA"/>
    <w:rsid w:val="0302777C"/>
    <w:rsid w:val="04234F72"/>
    <w:rsid w:val="042810BF"/>
    <w:rsid w:val="058914F4"/>
    <w:rsid w:val="069D0B0B"/>
    <w:rsid w:val="07700B40"/>
    <w:rsid w:val="082316CF"/>
    <w:rsid w:val="084C4B1C"/>
    <w:rsid w:val="096E544B"/>
    <w:rsid w:val="09C13AAB"/>
    <w:rsid w:val="0B952C8C"/>
    <w:rsid w:val="0D4E60D1"/>
    <w:rsid w:val="0D7D5691"/>
    <w:rsid w:val="0EC22D8D"/>
    <w:rsid w:val="151B711A"/>
    <w:rsid w:val="195D3F68"/>
    <w:rsid w:val="1D91490E"/>
    <w:rsid w:val="1F387D5C"/>
    <w:rsid w:val="20256BB7"/>
    <w:rsid w:val="2088206A"/>
    <w:rsid w:val="215B425E"/>
    <w:rsid w:val="237E02F5"/>
    <w:rsid w:val="239877EB"/>
    <w:rsid w:val="23B5612A"/>
    <w:rsid w:val="25135060"/>
    <w:rsid w:val="259771E1"/>
    <w:rsid w:val="281411DF"/>
    <w:rsid w:val="287D78C5"/>
    <w:rsid w:val="297D7264"/>
    <w:rsid w:val="2A1D7B90"/>
    <w:rsid w:val="2A4015FA"/>
    <w:rsid w:val="2B4E7C21"/>
    <w:rsid w:val="2C32423B"/>
    <w:rsid w:val="2C5F28C1"/>
    <w:rsid w:val="2F631589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12304D4"/>
    <w:rsid w:val="4217188B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4EE869EC"/>
    <w:rsid w:val="50C8679D"/>
    <w:rsid w:val="50FF474D"/>
    <w:rsid w:val="51642679"/>
    <w:rsid w:val="5255718C"/>
    <w:rsid w:val="525E2FF2"/>
    <w:rsid w:val="52CB0C6F"/>
    <w:rsid w:val="55125E8D"/>
    <w:rsid w:val="55C27C8D"/>
    <w:rsid w:val="58DB2C7B"/>
    <w:rsid w:val="58FE2806"/>
    <w:rsid w:val="5979171B"/>
    <w:rsid w:val="5B567656"/>
    <w:rsid w:val="5BDF4086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7693363"/>
    <w:rsid w:val="680D40B3"/>
    <w:rsid w:val="69AF2D0C"/>
    <w:rsid w:val="6B973454"/>
    <w:rsid w:val="707F2EFE"/>
    <w:rsid w:val="70E24C05"/>
    <w:rsid w:val="714947A2"/>
    <w:rsid w:val="750345E7"/>
    <w:rsid w:val="75BA1259"/>
    <w:rsid w:val="77577D8D"/>
    <w:rsid w:val="79A66FC1"/>
    <w:rsid w:val="79DC555A"/>
    <w:rsid w:val="7A527256"/>
    <w:rsid w:val="7BC6597C"/>
    <w:rsid w:val="7C194326"/>
    <w:rsid w:val="7CE248B1"/>
    <w:rsid w:val="7E241E10"/>
    <w:rsid w:val="7E7576D2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2025-10-29T07:26:00Z</dcterms:created>
  <dc:creator>王思琦</dc:creator>
  <cp:lastModifiedBy>王思琦</cp:lastModifiedBy>
  <dcterms:modified xsi:type="dcterms:W3CDTF">2025-10-29T07:26:59Z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BD6F718717B04B82B783201EA8201E92_11</vt:lpwstr>
  </property>
  <property fmtid="{D5CDD505-2E9C-101B-9397-08002B2CF9AE}" pid="4" name="KSOTemplateDocerSaveRecord">
    <vt:lpwstr>eyJoZGlkIjoiZjA2MjE0MWYzZGJiODMzOWYyNDU3NzU0OWJlMjY3ZGUiLCJ1c2VySWQiOiIyNjY3NDk0MDAifQ==</vt:lpwstr>
  </property>
</Properties>
</file>