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C45DB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1548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60"/>
        <w:gridCol w:w="1065"/>
        <w:gridCol w:w="855"/>
        <w:gridCol w:w="1717"/>
        <w:gridCol w:w="750"/>
        <w:gridCol w:w="3517"/>
        <w:gridCol w:w="2666"/>
        <w:gridCol w:w="2921"/>
      </w:tblGrid>
      <w:tr w14:paraId="497B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486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3E55FBC">
            <w:pPr>
              <w:spacing w:beforeLines="0" w:afterLines="0"/>
              <w:jc w:val="center"/>
              <w:rPr>
                <w:rFonts w:hint="eastAsia" w:ascii="宋体" w:hAnsi="宋体" w:eastAsiaTheme="minorEastAsia"/>
                <w:b/>
                <w:color w:val="000000"/>
                <w:sz w:val="40"/>
                <w:szCs w:val="24"/>
                <w:lang w:eastAsia="zh-CN"/>
              </w:rPr>
            </w:pPr>
            <w:r>
              <w:rPr>
                <w:rFonts w:hint="default" w:ascii="宋体" w:hAnsi="宋体"/>
                <w:b/>
                <w:color w:val="000000"/>
                <w:sz w:val="40"/>
                <w:szCs w:val="24"/>
                <w:woUserID w:val="1"/>
              </w:rPr>
              <w:t>2025年舟山市定海区</w:t>
            </w:r>
            <w:r>
              <w:rPr>
                <w:rFonts w:hint="eastAsia" w:ascii="宋体" w:hAnsi="宋体"/>
                <w:b/>
                <w:color w:val="000000"/>
                <w:sz w:val="40"/>
                <w:szCs w:val="24"/>
                <w:lang w:val="en-US" w:eastAsia="zh-CN"/>
                <w:woUserID w:val="1"/>
              </w:rPr>
              <w:t>医疗集团赴全国卫生健康人才招聘会（山东）招聘</w:t>
            </w:r>
            <w:r>
              <w:rPr>
                <w:rFonts w:hint="default" w:ascii="宋体" w:hAnsi="宋体"/>
                <w:b/>
                <w:color w:val="000000"/>
                <w:sz w:val="40"/>
                <w:szCs w:val="24"/>
                <w:woUserID w:val="1"/>
              </w:rPr>
              <w:t>计划</w:t>
            </w:r>
          </w:p>
        </w:tc>
      </w:tr>
      <w:tr w14:paraId="4549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0FF87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B6499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招聘单位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BD62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招聘岗位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FD0DF6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招聘</w:t>
            </w:r>
          </w:p>
          <w:p w14:paraId="1E183CD8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计划数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CAD9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学历要求</w:t>
            </w: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A95BB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户籍要求</w:t>
            </w:r>
          </w:p>
        </w:tc>
        <w:tc>
          <w:tcPr>
            <w:tcW w:w="3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A0B8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所学专业要求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C90544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所需资格条件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6117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0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szCs w:val="24"/>
              </w:rPr>
              <w:t>备注</w:t>
            </w:r>
          </w:p>
        </w:tc>
      </w:tr>
      <w:tr w14:paraId="3CAB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B335D3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vMerge w:val="restart"/>
            <w:tcBorders>
              <w:top w:val="single" w:color="auto" w:sz="6" w:space="0"/>
              <w:left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4A5A4A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0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定海区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医疗集团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县乡村一体化医疗岗位）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00D52D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消化内科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4E3A1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31EFAF6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  <w:lang w:val="en-US" w:eastAsia="zh-CN"/>
              </w:rPr>
              <w:t>博士研究生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01D93C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不限</w:t>
            </w: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A2DAE7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临床医学、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内科学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A18FF0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具有相应专业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主治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医师任职资格及以上。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53917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40周岁以下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；</w:t>
            </w:r>
          </w:p>
          <w:p w14:paraId="2B73D2CC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2.具备</w:t>
            </w:r>
            <w:r>
              <w:rPr>
                <w:rFonts w:hint="eastAsia" w:ascii="仿宋_GB2312" w:hAnsi="仿宋_GB2312" w:eastAsia="仿宋_GB2312"/>
                <w:color w:val="FF0000"/>
                <w:sz w:val="20"/>
                <w:szCs w:val="24"/>
                <w:lang w:val="en-US" w:eastAsia="zh-CN"/>
              </w:rPr>
              <w:t>一年以上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二级甲等以上医院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工作经历。</w:t>
            </w:r>
          </w:p>
        </w:tc>
      </w:tr>
      <w:tr w14:paraId="337FF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1DDFD">
            <w:pPr>
              <w:spacing w:beforeLines="0" w:afterLines="0"/>
              <w:jc w:val="center"/>
              <w:rPr>
                <w:rFonts w:hint="eastAsia" w:ascii="宋体" w:hAnsi="宋体" w:eastAsiaTheme="minorEastAsia"/>
                <w:color w:val="000000"/>
                <w:sz w:val="20"/>
                <w:szCs w:val="24"/>
                <w:lang w:eastAsia="zh-CN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7937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6A980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临床医生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867D63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7C9442C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highlight w:val="none"/>
              </w:rPr>
              <w:t>全日制普通高校本科及以上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04293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</w:p>
        </w:tc>
        <w:tc>
          <w:tcPr>
            <w:tcW w:w="3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solid" w:color="FFFFFF" w:fill="auto"/>
            <w:noWrap w:val="0"/>
            <w:vAlign w:val="center"/>
          </w:tcPr>
          <w:p w14:paraId="1ACE2A3B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临床医学、内科学、外科学、医学影像学、影像医学与核医学、放射影像学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中医学</w:t>
            </w:r>
          </w:p>
        </w:tc>
        <w:tc>
          <w:tcPr>
            <w:tcW w:w="26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BB59B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具有住院医师规范化培训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合格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证书（规培专业须为内科、外科、全科医学科、放射科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超声医学科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或中医科）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。</w:t>
            </w:r>
          </w:p>
        </w:tc>
        <w:tc>
          <w:tcPr>
            <w:tcW w:w="2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49A289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年龄3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000000"/>
                <w:sz w:val="20"/>
                <w:szCs w:val="24"/>
              </w:rPr>
              <w:t>周岁以下</w:t>
            </w:r>
          </w:p>
        </w:tc>
      </w:tr>
    </w:tbl>
    <w:p w14:paraId="51B9FE4E">
      <w:pPr>
        <w:spacing w:beforeLines="0" w:afterLines="0"/>
        <w:jc w:val="left"/>
        <w:rPr>
          <w:rFonts w:hint="default" w:ascii="仿宋_GB2312" w:hAnsi="仿宋_GB2312" w:eastAsia="仿宋_GB2312"/>
          <w:color w:val="000000"/>
          <w:sz w:val="20"/>
          <w:szCs w:val="24"/>
          <w:lang w:val="en-US" w:eastAsia="zh-CN"/>
        </w:rPr>
      </w:pPr>
    </w:p>
    <w:sectPr>
      <w:pgSz w:w="16838" w:h="11906" w:orient="landscape"/>
      <w:pgMar w:top="1179" w:right="646" w:bottom="1179" w:left="64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272C"/>
    <w:rsid w:val="05EC4069"/>
    <w:rsid w:val="066D2C5E"/>
    <w:rsid w:val="085A6B6F"/>
    <w:rsid w:val="08E47A94"/>
    <w:rsid w:val="0FB85524"/>
    <w:rsid w:val="141554C8"/>
    <w:rsid w:val="1542409B"/>
    <w:rsid w:val="16B37A08"/>
    <w:rsid w:val="1BA2084F"/>
    <w:rsid w:val="21846E60"/>
    <w:rsid w:val="27690632"/>
    <w:rsid w:val="27CC1410"/>
    <w:rsid w:val="29DB01C2"/>
    <w:rsid w:val="2B5D1A67"/>
    <w:rsid w:val="2BEB4E7D"/>
    <w:rsid w:val="39B72524"/>
    <w:rsid w:val="3A40479E"/>
    <w:rsid w:val="3BD038D0"/>
    <w:rsid w:val="4568779B"/>
    <w:rsid w:val="496B2EB9"/>
    <w:rsid w:val="53D67EF2"/>
    <w:rsid w:val="55717AA9"/>
    <w:rsid w:val="55AE6607"/>
    <w:rsid w:val="55DA6C75"/>
    <w:rsid w:val="5CA40FE2"/>
    <w:rsid w:val="5D1F6C75"/>
    <w:rsid w:val="62BF3C6C"/>
    <w:rsid w:val="63C3331B"/>
    <w:rsid w:val="69A022B3"/>
    <w:rsid w:val="6AD466B8"/>
    <w:rsid w:val="6D3D4578"/>
    <w:rsid w:val="F37DB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261</Words>
  <Characters>269</Characters>
  <Lines>0</Lines>
  <Paragraphs>0</Paragraphs>
  <TotalTime>5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2025-06-26T09:54:00Z</dcterms:created>
  <dc:creator>冯女士</dc:creator>
  <cp:lastModifiedBy>洁</cp:lastModifiedBy>
  <cp:lastPrinted>2025-06-27T12:26:00Z</cp:lastPrinted>
  <dcterms:modified xsi:type="dcterms:W3CDTF">2025-10-22T07:04:11Z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DD4E9EE822FF44C5A64489DADF952A45_11</vt:lpwstr>
  </property>
  <property fmtid="{D5CDD505-2E9C-101B-9397-08002B2CF9AE}" pid="4" name="KSOTemplateDocerSaveRecord">
    <vt:lpwstr>eyJoZGlkIjoiYTFhM2VkNDI3YjY3ZmJiYTJiMGE5MjgxYjcyNjA4ZjUiLCJ1c2VySWQiOiI0NDk3NzQ1MTgifQ==</vt:lpwstr>
  </property>
</Properties>
</file>