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087FA">
      <w:pPr>
        <w:spacing w:line="540" w:lineRule="exac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附件2：</w:t>
      </w:r>
    </w:p>
    <w:p w14:paraId="0B73454E">
      <w:pPr>
        <w:spacing w:line="540" w:lineRule="exact"/>
        <w:jc w:val="center"/>
        <w:rPr>
          <w:rFonts w:hint="eastAsia"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>专业条件设置目录</w:t>
      </w:r>
    </w:p>
    <w:p w14:paraId="002C12EC">
      <w:pPr>
        <w:spacing w:line="540" w:lineRule="exact"/>
        <w:jc w:val="center"/>
        <w:rPr>
          <w:rFonts w:hint="eastAsia" w:ascii="楷体_GB2312" w:hAnsi="仿宋_GB2312" w:eastAsia="楷体_GB2312" w:cs="仿宋_GB2312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楷体_GB2312" w:hAnsi="仿宋_GB2312" w:eastAsia="楷体_GB2312" w:cs="仿宋_GB2312"/>
          <w:kern w:val="0"/>
          <w:sz w:val="32"/>
          <w:szCs w:val="32"/>
          <w:highlight w:val="none"/>
          <w:shd w:val="clear" w:color="auto" w:fill="FFFFFF"/>
        </w:rPr>
        <w:t>（参照江西省202</w:t>
      </w:r>
      <w:r>
        <w:rPr>
          <w:rFonts w:hint="eastAsia" w:ascii="楷体_GB2312" w:hAnsi="仿宋_GB2312" w:eastAsia="楷体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楷体_GB2312" w:hAnsi="仿宋_GB2312" w:eastAsia="楷体_GB2312" w:cs="仿宋_GB2312"/>
          <w:kern w:val="0"/>
          <w:sz w:val="32"/>
          <w:szCs w:val="32"/>
          <w:highlight w:val="none"/>
          <w:shd w:val="clear" w:color="auto" w:fill="FFFFFF"/>
        </w:rPr>
        <w:t>年度考试录用公务员专业条件设置指导目录）</w:t>
      </w:r>
    </w:p>
    <w:tbl>
      <w:tblPr>
        <w:tblStyle w:val="3"/>
        <w:tblW w:w="8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22"/>
        <w:gridCol w:w="3813"/>
        <w:gridCol w:w="3827"/>
      </w:tblGrid>
      <w:tr w14:paraId="56FAE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restart"/>
            <w:noWrap w:val="0"/>
            <w:vAlign w:val="center"/>
          </w:tcPr>
          <w:p w14:paraId="31332098"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类别</w:t>
            </w:r>
          </w:p>
        </w:tc>
        <w:tc>
          <w:tcPr>
            <w:tcW w:w="7640" w:type="dxa"/>
            <w:gridSpan w:val="2"/>
            <w:noWrap w:val="0"/>
            <w:vAlign w:val="center"/>
          </w:tcPr>
          <w:p w14:paraId="2224F75A"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专业名称</w:t>
            </w:r>
          </w:p>
        </w:tc>
      </w:tr>
      <w:tr w14:paraId="553EB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 w14:paraId="49A8075C">
            <w:pPr>
              <w:jc w:val="center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3813" w:type="dxa"/>
            <w:noWrap w:val="0"/>
            <w:vAlign w:val="center"/>
          </w:tcPr>
          <w:p w14:paraId="13968798"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研究生专业</w:t>
            </w:r>
          </w:p>
        </w:tc>
        <w:tc>
          <w:tcPr>
            <w:tcW w:w="3827" w:type="dxa"/>
            <w:noWrap w:val="0"/>
            <w:vAlign w:val="center"/>
          </w:tcPr>
          <w:p w14:paraId="08AD5643"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本科专业</w:t>
            </w:r>
          </w:p>
        </w:tc>
      </w:tr>
      <w:tr w14:paraId="3CDFE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200" w:hRule="atLeast"/>
          <w:jc w:val="center"/>
        </w:trPr>
        <w:tc>
          <w:tcPr>
            <w:tcW w:w="922" w:type="dxa"/>
            <w:noWrap w:val="0"/>
            <w:vAlign w:val="center"/>
          </w:tcPr>
          <w:p w14:paraId="5787B12F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法律类</w:t>
            </w:r>
          </w:p>
        </w:tc>
        <w:tc>
          <w:tcPr>
            <w:tcW w:w="3813" w:type="dxa"/>
            <w:noWrap w:val="0"/>
            <w:vAlign w:val="center"/>
          </w:tcPr>
          <w:p w14:paraId="54A14A6C">
            <w:pPr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法学理论、法律史、宪法学与行政法学、刑法学、民商法学（含劳动法学、社会保障法学）、诉讼法学、经济法学、环境与资源保护法学、国际法学（含：国际公法、国际私法、国际经济法）、军事法学、知识产权法学、法律硕士（法学、非法学）</w:t>
            </w:r>
          </w:p>
        </w:tc>
        <w:tc>
          <w:tcPr>
            <w:tcW w:w="3827" w:type="dxa"/>
            <w:noWrap w:val="0"/>
            <w:vAlign w:val="center"/>
          </w:tcPr>
          <w:p w14:paraId="3D9A4925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法学、知识产权、监狱学、知识产权法、国际法、国际经济法</w:t>
            </w:r>
          </w:p>
          <w:p w14:paraId="7D8FD29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法律、律师</w:t>
            </w:r>
          </w:p>
        </w:tc>
      </w:tr>
      <w:tr w14:paraId="7583A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976" w:hRule="atLeast"/>
          <w:jc w:val="center"/>
        </w:trPr>
        <w:tc>
          <w:tcPr>
            <w:tcW w:w="922" w:type="dxa"/>
            <w:noWrap w:val="0"/>
            <w:vAlign w:val="center"/>
          </w:tcPr>
          <w:p w14:paraId="78E15DFC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经济与贸易类</w:t>
            </w:r>
          </w:p>
        </w:tc>
        <w:tc>
          <w:tcPr>
            <w:tcW w:w="3813" w:type="dxa"/>
            <w:noWrap w:val="0"/>
            <w:vAlign w:val="center"/>
          </w:tcPr>
          <w:p w14:paraId="7CB05C5E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政治经济学、经济思想史、经济史、西方经济学、世界经济、人口、资源与环境经济学、马克思主义理论与中国经济社会发展、国民经济学、区域经济学、产业经济学、国际贸易学、劳动经济学、统计学、数量经济学、国防经济学、法律经济学、规制经济学、发展经济学、网络经济学、投资经济学、体育经济学、区域与产业经济管理</w:t>
            </w:r>
          </w:p>
          <w:p w14:paraId="7B549591">
            <w:pPr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应用统计硕士、国际商务硕士</w:t>
            </w:r>
          </w:p>
        </w:tc>
        <w:tc>
          <w:tcPr>
            <w:tcW w:w="3827" w:type="dxa"/>
            <w:noWrap w:val="0"/>
            <w:vAlign w:val="center"/>
          </w:tcPr>
          <w:p w14:paraId="15988199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经济学、经济统计学、国民经济管理、资源与环境经济学、商务经济学、能源经济、国际经济与贸易、贸易经济</w:t>
            </w:r>
          </w:p>
          <w:p w14:paraId="1BFC9978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国际文化贸易、国际经济、国际贸易、海洋经济学、国际商务、环境资源与发展经济学</w:t>
            </w:r>
          </w:p>
          <w:p w14:paraId="58E7BDC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调查与分析</w:t>
            </w:r>
          </w:p>
        </w:tc>
      </w:tr>
      <w:tr w14:paraId="0E17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857" w:hRule="atLeast"/>
          <w:jc w:val="center"/>
        </w:trPr>
        <w:tc>
          <w:tcPr>
            <w:tcW w:w="922" w:type="dxa"/>
            <w:noWrap w:val="0"/>
            <w:vAlign w:val="center"/>
          </w:tcPr>
          <w:p w14:paraId="78FF3CA5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财政金融类</w:t>
            </w:r>
          </w:p>
        </w:tc>
        <w:tc>
          <w:tcPr>
            <w:tcW w:w="3813" w:type="dxa"/>
            <w:noWrap w:val="0"/>
            <w:vAlign w:val="center"/>
          </w:tcPr>
          <w:p w14:paraId="3EB3F136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财政学、税收学、金融学、保险学</w:t>
            </w:r>
          </w:p>
          <w:p w14:paraId="3D529408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金融硕士、税务硕士、保险硕士、资产评估硕士（机电设备评估、金融资产评估、知识产权评估、土地、房产评估）</w:t>
            </w:r>
          </w:p>
        </w:tc>
        <w:tc>
          <w:tcPr>
            <w:tcW w:w="3827" w:type="dxa"/>
            <w:noWrap w:val="0"/>
            <w:vAlign w:val="center"/>
          </w:tcPr>
          <w:p w14:paraId="2032D699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财政学、税收学、金融学、金融工程、金融管理、保险学、投资学、金融数学、信用管理、经济与金融、国际金融</w:t>
            </w:r>
          </w:p>
          <w:p w14:paraId="1D4744F1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税务、金融</w:t>
            </w:r>
          </w:p>
        </w:tc>
      </w:tr>
      <w:tr w14:paraId="0C1A1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224" w:hRule="atLeast"/>
          <w:jc w:val="center"/>
        </w:trPr>
        <w:tc>
          <w:tcPr>
            <w:tcW w:w="922" w:type="dxa"/>
            <w:noWrap w:val="0"/>
            <w:vAlign w:val="center"/>
          </w:tcPr>
          <w:p w14:paraId="30562C8D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会计与审计类</w:t>
            </w:r>
          </w:p>
        </w:tc>
        <w:tc>
          <w:tcPr>
            <w:tcW w:w="3813" w:type="dxa"/>
            <w:noWrap w:val="0"/>
            <w:vAlign w:val="center"/>
          </w:tcPr>
          <w:p w14:paraId="0726F68C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会计（学）</w:t>
            </w:r>
          </w:p>
          <w:p w14:paraId="7C31E6D1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会计硕士、审计硕士</w:t>
            </w:r>
          </w:p>
        </w:tc>
        <w:tc>
          <w:tcPr>
            <w:tcW w:w="3827" w:type="dxa"/>
            <w:noWrap w:val="0"/>
            <w:vAlign w:val="center"/>
          </w:tcPr>
          <w:p w14:paraId="0138395D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会计（学）、审计学、财务管理、财务会计教育</w:t>
            </w:r>
          </w:p>
          <w:p w14:paraId="56AD6D5D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国际会计、国际财务管理、注册会计师</w:t>
            </w:r>
          </w:p>
        </w:tc>
      </w:tr>
      <w:tr w14:paraId="76971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73" w:hRule="atLeast"/>
          <w:jc w:val="center"/>
        </w:trPr>
        <w:tc>
          <w:tcPr>
            <w:tcW w:w="922" w:type="dxa"/>
            <w:noWrap w:val="0"/>
            <w:vAlign w:val="center"/>
          </w:tcPr>
          <w:p w14:paraId="374D6C70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工商管理类</w:t>
            </w:r>
          </w:p>
        </w:tc>
        <w:tc>
          <w:tcPr>
            <w:tcW w:w="3813" w:type="dxa"/>
            <w:noWrap w:val="0"/>
            <w:vAlign w:val="center"/>
          </w:tcPr>
          <w:p w14:paraId="4BE3C809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会计学</w:t>
            </w:r>
          </w:p>
          <w:p w14:paraId="702E0D57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827" w:type="dxa"/>
            <w:noWrap w:val="0"/>
            <w:vAlign w:val="center"/>
          </w:tcPr>
          <w:p w14:paraId="729F0EA4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会计学、财务管理、审计学、财务会计教育</w:t>
            </w:r>
          </w:p>
        </w:tc>
      </w:tr>
    </w:tbl>
    <w:p w14:paraId="16EF3C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0697FD-6032-4600-A598-949A38292B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AFD650B-ECE1-4B8C-8410-D3DAA500F50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B3FE6B3-EA87-4D65-877E-63AD7DFB92E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0B2EE5A-DCAF-4E78-B09D-9EF0FA7F939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71D8F6B0-153D-4893-B6E5-C7183C8B168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A1634"/>
    <w:rsid w:val="7EBA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2025-09-23T09:14:00Z</dcterms:created>
  <dc:creator>秦祥林</dc:creator>
  <cp:lastModifiedBy>秦祥林</cp:lastModifiedBy>
  <dcterms:modified xsi:type="dcterms:W3CDTF">2025-09-23T09:15:00Z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38DD9A79565C4CE49439827DF6B9DD19_11</vt:lpwstr>
  </property>
  <property fmtid="{D5CDD505-2E9C-101B-9397-08002B2CF9AE}" pid="4" name="KSOTemplateDocerSaveRecord">
    <vt:lpwstr>eyJoZGlkIjoiNTU0ZmIwYTQ3NzlmZGUxZmU3Zjk0M2IyZTNmM2IxNjAiLCJ1c2VySWQiOiIyNzg1MzU3NDAifQ==</vt:lpwstr>
  </property>
</Properties>
</file>