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240" w:lineRule="atLeast"/>
        <w:jc w:val="center"/>
        <w:rPr>
          <w:rFonts w:ascii="方正小标宋_GBK" w:eastAsia="方正小标宋_GBK" w:cs="方正小标宋简体"/>
          <w:sz w:val="36"/>
          <w:szCs w:val="36"/>
        </w:rPr>
      </w:pPr>
      <w:r>
        <w:rPr>
          <w:rFonts w:ascii="方正小标宋_GBK" w:eastAsia="方正小标宋_GBK" w:cs="方正小标宋简体" w:hint="eastAsia"/>
          <w:sz w:val="36"/>
          <w:szCs w:val="36"/>
        </w:rPr>
        <w:t>身体状况确认书</w:t>
      </w:r>
    </w:p>
    <w:p>
      <w:pPr>
        <w:spacing w:line="240" w:lineRule="atLeast"/>
        <w:jc w:val="center"/>
        <w:rPr>
          <w:rFonts w:ascii="方正小标宋_GBK" w:eastAsia="方正小标宋_GBK" w:cs="方正小标宋简体"/>
          <w:sz w:val="36"/>
          <w:szCs w:val="36"/>
        </w:rPr>
      </w:pPr>
    </w:p>
    <w:p>
      <w:pPr>
        <w:spacing w:line="560" w:lineRule="exact"/>
        <w:ind w:firstLineChars="200" w:firstLine="640"/>
        <w:rPr>
          <w:rFonts w:ascii="方正仿宋_GBK" w:eastAsia="方正仿宋_GBK" w:cs="Times New Roman" w:hint="eastAsia"/>
          <w:sz w:val="32"/>
          <w:szCs w:val="32"/>
        </w:rPr>
      </w:pPr>
      <w:r>
        <w:rPr>
          <w:rFonts w:ascii="方正仿宋_GBK" w:eastAsia="方正仿宋_GBK" w:cs="Times New Roman" w:hint="eastAsia"/>
          <w:sz w:val="32"/>
          <w:szCs w:val="32"/>
        </w:rPr>
        <w:t>本人承诺身体健康，能够按照《公安机关录用人民警察体能测评项目和标准（暂行）》要求，参加郑州海关缉私局警务辅助人员招录体能测评环节，如果本人隐瞒身体状况造成后果，或个人原因发生身体损害的，责任由本人承担。</w:t>
      </w:r>
    </w:p>
    <w:p>
      <w:pPr>
        <w:spacing w:line="560" w:lineRule="exact"/>
        <w:rPr>
          <w:rFonts w:ascii="方正仿宋_GBK" w:eastAsia="方正仿宋_GBK" w:cs="Times New Roman" w:hint="eastAsia"/>
          <w:sz w:val="32"/>
          <w:szCs w:val="32"/>
        </w:rPr>
      </w:pPr>
    </w:p>
    <w:p>
      <w:pPr>
        <w:spacing w:line="560" w:lineRule="exact"/>
        <w:rPr>
          <w:rFonts w:ascii="方正仿宋_GBK" w:eastAsia="方正仿宋_GBK" w:cs="Times New Roman" w:hint="eastAsia"/>
          <w:sz w:val="32"/>
          <w:szCs w:val="32"/>
        </w:rPr>
      </w:pPr>
    </w:p>
    <w:p>
      <w:pPr>
        <w:spacing w:line="560" w:lineRule="exact"/>
        <w:ind w:firstLineChars="600" w:firstLine="1920"/>
        <w:rPr>
          <w:rFonts w:ascii="方正仿宋_GBK" w:eastAsia="方正仿宋_GBK" w:cs="Times New Roman" w:hint="eastAsia"/>
          <w:sz w:val="32"/>
          <w:szCs w:val="32"/>
        </w:rPr>
      </w:pPr>
      <w:r>
        <w:rPr>
          <w:rFonts w:ascii="方正仿宋_GBK" w:eastAsia="方正仿宋_GBK" w:cs="Times New Roman" w:hint="eastAsia"/>
          <w:sz w:val="32"/>
          <w:szCs w:val="32"/>
        </w:rPr>
        <w:t>承诺人（签字并</w:t>
      </w:r>
      <w:r>
        <w:rPr>
          <w:rFonts w:ascii="方正仿宋_GBK" w:eastAsia="方正仿宋_GBK" w:cs="仿宋_GB2312" w:hint="eastAsia"/>
          <w:sz w:val="32"/>
          <w:szCs w:val="32"/>
        </w:rPr>
        <w:t>捺印）</w:t>
      </w:r>
      <w:r>
        <w:rPr>
          <w:rFonts w:ascii="方正仿宋_GBK" w:eastAsia="方正仿宋_GBK" w:cs="Times New Roman" w:hint="eastAsia"/>
          <w:sz w:val="32"/>
          <w:szCs w:val="32"/>
        </w:rPr>
        <w:t>：</w:t>
      </w:r>
    </w:p>
    <w:p>
      <w:pPr>
        <w:spacing w:line="560" w:lineRule="exact"/>
        <w:ind w:firstLineChars="1100" w:firstLine="3520"/>
        <w:rPr>
          <w:rFonts w:ascii="方正仿宋_GBK" w:eastAsia="方正仿宋_GBK" w:cs="Times New Roman" w:hint="eastAsia"/>
          <w:sz w:val="32"/>
          <w:szCs w:val="32"/>
        </w:rPr>
      </w:pPr>
    </w:p>
    <w:p>
      <w:pPr>
        <w:spacing w:line="560" w:lineRule="exact"/>
        <w:ind w:firstLineChars="1100" w:firstLine="3520"/>
        <w:rPr>
          <w:rFonts w:ascii="方正仿宋_GBK" w:eastAsia="方正仿宋_GBK" w:cs="Times New Roman" w:hint="eastAsia"/>
          <w:sz w:val="32"/>
          <w:szCs w:val="32"/>
        </w:rPr>
      </w:pPr>
      <w:r>
        <w:rPr>
          <w:rFonts w:ascii="方正仿宋_GBK" w:eastAsia="方正仿宋_GBK" w:cs="Times New Roman" w:hint="eastAsia"/>
          <w:sz w:val="32"/>
          <w:szCs w:val="32"/>
        </w:rPr>
        <w:t>身份证号码：</w:t>
      </w:r>
    </w:p>
    <w:p>
      <w:pPr>
        <w:spacing w:line="560" w:lineRule="exact"/>
        <w:ind w:right="640" w:firstLineChars="1400" w:firstLine="4480"/>
        <w:rPr>
          <w:rFonts w:ascii="方正仿宋_GBK" w:eastAsia="方正仿宋_GBK" w:cs="Times New Roman" w:hint="eastAsia"/>
          <w:sz w:val="32"/>
          <w:szCs w:val="32"/>
        </w:rPr>
      </w:pPr>
    </w:p>
    <w:p>
      <w:pPr>
        <w:spacing w:line="560" w:lineRule="exact"/>
        <w:ind w:right="640" w:firstLineChars="1400" w:firstLine="4480"/>
        <w:rPr>
          <w:rFonts w:ascii="方正仿宋_GBK" w:eastAsia="方正仿宋_GBK" w:cs="Times New Roman" w:hint="eastAsia"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 w:cs="Times New Roman" w:hint="eastAsia"/>
          <w:sz w:val="32"/>
          <w:szCs w:val="32"/>
        </w:rPr>
        <w:t>年   月   日</w:t>
      </w:r>
    </w:p>
    <w:p>
      <w:pPr>
        <w:rPr>
          <w:rFonts w:ascii="方正仿宋_GBK" w:eastAsia="方正仿宋_GBK"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_GBK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variable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Times New Roman">
    <w:panose1 w:val="02020603050405020304"/>
    <w:charset w:val="01"/>
    <w:family w:val="auto"/>
    <w:pitch w:val="variable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auto"/>
    <w:pitch w:val="variable"/>
    <w:sig w:usb0="00000000" w:usb1="00000000" w:usb2="00000000" w:usb3="00000000" w:csb0="00040000" w:csb1="00000000"/>
  </w:font>
  <w:font w:name="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val="fullPage"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next w:val="15"/>
    <w:pPr>
      <w:widowControl w:val="0"/>
      <w:jc w:val="both"/>
    </w:pPr>
    <w:rPr>
      <w:rFonts w:ascii="Calibri" w:eastAsia="宋体" w:cs="Calibri" w:hAnsi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</w:style>
  <w:style w:type="paragraph" w:styleId="15">
    <w:name w:val="Body Text"/>
    <w:basedOn w:val="0"/>
    <w:next w:val="17"/>
    <w:pPr>
      <w:autoSpaceDE w:val="0"/>
      <w:autoSpaceDN w:val="0"/>
      <w:adjustRightInd w:val="0"/>
      <w:snapToGrid w:val="0"/>
      <w:spacing w:line="600" w:lineRule="atLeast"/>
    </w:pPr>
    <w:rPr>
      <w:rFonts w:ascii="宋体" w:cs="Times New Roman"/>
      <w:spacing w:val="5"/>
      <w:sz w:val="32"/>
    </w:rPr>
  </w:style>
  <w:style w:type="paragraph" w:styleId="16">
    <w:name w:val="Body Text Indent"/>
    <w:basedOn w:val="0"/>
    <w:pPr>
      <w:spacing w:line="540" w:lineRule="exact"/>
      <w:ind w:firstLineChars="200" w:firstLine="200"/>
    </w:pPr>
    <w:rPr>
      <w:sz w:val="24"/>
    </w:rPr>
  </w:style>
  <w:style w:type="paragraph" w:styleId="17">
    <w:name w:val="Body Text First Indent 2"/>
    <w:basedOn w:val="16"/>
    <w:rPr>
      <w:rFonts w:ascii="仿宋_GB2312" w:eastAsia="仿宋_GB2312" w:cs="Times New Roman"/>
      <w:sz w:val="30"/>
      <w:szCs w:val="30"/>
    </w:rPr>
  </w:style>
  <w:style w:type="paragraph" w:styleId="18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</TotalTime>
  <Application>Yozo_Office</Application>
  <Pages>1</Pages>
  <Words>128</Words>
  <Characters>128</Characters>
  <Lines>13</Lines>
  <Paragraphs>5</Paragraphs>
  <CharactersWithSpaces>134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起名不能用符号</dc:creator>
  <cp:lastModifiedBy>满宁</cp:lastModifiedBy>
  <cp:revision>3</cp:revision>
  <dcterms:created xsi:type="dcterms:W3CDTF">2023-05-26T09:18:00Z</dcterms:created>
  <dcterms:modified xsi:type="dcterms:W3CDTF">2025-09-06T11:12:30Z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2052-12.1.0.21915</vt:lpwstr>
  </property>
  <property fmtid="{D5CDD505-2E9C-101B-9397-08002B2CF9AE}" pid="3" name="ICV">
    <vt:lpwstr>9FEEC742E2854E4C9129C5025623B1AD</vt:lpwstr>
  </property>
  <property fmtid="{D5CDD505-2E9C-101B-9397-08002B2CF9AE}" pid="4" name="KSOTemplateDocerSaveRecord">
    <vt:lpwstr>eyJoZGlkIjoiMjlkMDRkZDY2NTRhYTc4ZTViM2M5ODYyZGY2ZTdjZDIiLCJ1c2VySWQiOiI1MzQ3ODkyOTQifQ==</vt:lpwstr>
  </property>
</Properties>
</file>