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4F918">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14:paraId="0374770B">
      <w:pPr>
        <w:spacing w:line="56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lang w:val="en-US" w:eastAsia="zh-CN"/>
        </w:rPr>
        <w:t>重庆市</w:t>
      </w:r>
      <w:r>
        <w:rPr>
          <w:rFonts w:hint="eastAsia" w:ascii="方正小标宋简体" w:hAnsi="方正小标宋简体" w:eastAsia="方正小标宋简体" w:cs="方正小标宋简体"/>
          <w:color w:val="auto"/>
          <w:sz w:val="36"/>
          <w:szCs w:val="36"/>
          <w:highlight w:val="none"/>
        </w:rPr>
        <w:t>渝北区</w:t>
      </w:r>
      <w:r>
        <w:rPr>
          <w:rFonts w:hint="eastAsia" w:ascii="方正小标宋简体" w:hAnsi="方正小标宋简体" w:eastAsia="方正小标宋简体" w:cs="方正小标宋简体"/>
          <w:color w:val="auto"/>
          <w:sz w:val="36"/>
          <w:szCs w:val="36"/>
          <w:highlight w:val="none"/>
          <w:lang w:val="en-US" w:eastAsia="zh-CN"/>
        </w:rPr>
        <w:t>龙山</w:t>
      </w:r>
      <w:r>
        <w:rPr>
          <w:rFonts w:hint="eastAsia" w:ascii="方正小标宋简体" w:hAnsi="方正小标宋简体" w:eastAsia="方正小标宋简体" w:cs="方正小标宋简体"/>
          <w:color w:val="auto"/>
          <w:sz w:val="36"/>
          <w:szCs w:val="36"/>
          <w:highlight w:val="none"/>
        </w:rPr>
        <w:t>社区卫生服务中心</w:t>
      </w:r>
    </w:p>
    <w:p w14:paraId="467C38D0">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159C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473C0A5">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14:paraId="078213AE">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281DD7C9">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14:paraId="47C34C93">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6FCB71BB">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14:paraId="36A11519">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14:paraId="556D0C4C">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14:paraId="16F0C6D6">
            <w:pPr>
              <w:spacing w:line="400" w:lineRule="exact"/>
              <w:jc w:val="center"/>
              <w:rPr>
                <w:rFonts w:hint="eastAsia" w:ascii="方正仿宋_GBK" w:hAnsi="方正仿宋_GBK" w:eastAsia="方正仿宋_GBK" w:cs="方正仿宋_GBK"/>
                <w:color w:val="auto"/>
                <w:sz w:val="24"/>
                <w:highlight w:val="none"/>
              </w:rPr>
            </w:pPr>
          </w:p>
          <w:p w14:paraId="23071CF8">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14:paraId="4119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B9FC07D">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14:paraId="7CEFEEC2">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1E480A26">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14:paraId="166287AC">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14:paraId="1CB73F1C">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15973EC0">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14:paraId="74CEC439">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1D84616C">
            <w:pPr>
              <w:spacing w:line="400" w:lineRule="exact"/>
              <w:jc w:val="center"/>
              <w:rPr>
                <w:rFonts w:hint="eastAsia" w:ascii="方正仿宋_GBK" w:hAnsi="方正仿宋_GBK" w:eastAsia="方正仿宋_GBK" w:cs="方正仿宋_GBK"/>
                <w:color w:val="auto"/>
                <w:sz w:val="24"/>
                <w:highlight w:val="none"/>
              </w:rPr>
            </w:pPr>
          </w:p>
        </w:tc>
      </w:tr>
      <w:tr w14:paraId="021D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FDA9FB8">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14:paraId="0313EA16">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14:paraId="765EAA03">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14:paraId="2176EC0D">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14:paraId="6CC907BA">
            <w:pPr>
              <w:spacing w:line="400" w:lineRule="exact"/>
              <w:jc w:val="center"/>
              <w:rPr>
                <w:rFonts w:hint="eastAsia" w:ascii="方正仿宋_GBK" w:hAnsi="方正仿宋_GBK" w:eastAsia="方正仿宋_GBK" w:cs="方正仿宋_GBK"/>
                <w:color w:val="auto"/>
                <w:sz w:val="24"/>
                <w:highlight w:val="none"/>
              </w:rPr>
            </w:pPr>
          </w:p>
        </w:tc>
      </w:tr>
      <w:tr w14:paraId="2E13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D0DF083">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7AEB98F7">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2B5250D4">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4CAA44E9">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46D5FDE1">
            <w:pPr>
              <w:spacing w:line="400" w:lineRule="exact"/>
              <w:jc w:val="center"/>
              <w:rPr>
                <w:rFonts w:hint="eastAsia" w:ascii="方正仿宋_GBK" w:hAnsi="方正仿宋_GBK" w:eastAsia="方正仿宋_GBK" w:cs="方正仿宋_GBK"/>
                <w:color w:val="auto"/>
                <w:sz w:val="24"/>
                <w:highlight w:val="none"/>
              </w:rPr>
            </w:pPr>
          </w:p>
        </w:tc>
      </w:tr>
      <w:tr w14:paraId="2A80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71B7A4B">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549077F7">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1975A202">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75533B2E">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6600109A">
            <w:pPr>
              <w:spacing w:line="400" w:lineRule="exact"/>
              <w:jc w:val="center"/>
              <w:rPr>
                <w:rFonts w:hint="eastAsia" w:ascii="方正仿宋_GBK" w:hAnsi="方正仿宋_GBK" w:eastAsia="方正仿宋_GBK" w:cs="方正仿宋_GBK"/>
                <w:color w:val="auto"/>
                <w:sz w:val="24"/>
                <w:highlight w:val="none"/>
              </w:rPr>
            </w:pPr>
          </w:p>
        </w:tc>
      </w:tr>
      <w:tr w14:paraId="7B56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348BFC6E">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14:paraId="2BD300FB">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1102E937">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14:paraId="6B666CEB">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76DE0614">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14:paraId="02010DA6">
            <w:pPr>
              <w:spacing w:line="300" w:lineRule="exact"/>
              <w:jc w:val="center"/>
              <w:rPr>
                <w:rFonts w:hint="eastAsia" w:ascii="方正仿宋_GBK" w:hAnsi="方正仿宋_GBK" w:eastAsia="方正仿宋_GBK" w:cs="方正仿宋_GBK"/>
                <w:color w:val="auto"/>
                <w:sz w:val="24"/>
                <w:highlight w:val="none"/>
              </w:rPr>
            </w:pPr>
          </w:p>
        </w:tc>
      </w:tr>
      <w:tr w14:paraId="1F2C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747578F">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14:paraId="1DFBB593">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19569A04">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14:paraId="23693A73">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58C88458">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14:paraId="20263EB1">
            <w:pPr>
              <w:spacing w:line="240" w:lineRule="exact"/>
              <w:jc w:val="center"/>
              <w:rPr>
                <w:rFonts w:hint="eastAsia" w:ascii="方正仿宋_GBK" w:hAnsi="方正仿宋_GBK" w:eastAsia="方正仿宋_GBK" w:cs="方正仿宋_GBK"/>
                <w:color w:val="auto"/>
                <w:sz w:val="24"/>
                <w:highlight w:val="none"/>
              </w:rPr>
            </w:pPr>
          </w:p>
        </w:tc>
      </w:tr>
      <w:tr w14:paraId="3376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7" w:hRule="atLeast"/>
          <w:jc w:val="center"/>
        </w:trPr>
        <w:tc>
          <w:tcPr>
            <w:tcW w:w="1061" w:type="dxa"/>
            <w:noWrap w:val="0"/>
            <w:tcMar>
              <w:left w:w="0" w:type="dxa"/>
              <w:right w:w="0" w:type="dxa"/>
            </w:tcMar>
            <w:vAlign w:val="center"/>
          </w:tcPr>
          <w:p w14:paraId="4485084A">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14:paraId="4E89A525">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14:paraId="2F52C4B5">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14:paraId="7501D509">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14:paraId="09ED6854">
            <w:pPr>
              <w:spacing w:line="440" w:lineRule="exact"/>
              <w:rPr>
                <w:rFonts w:hint="eastAsia" w:ascii="方正仿宋_GBK" w:hAnsi="方正仿宋_GBK" w:eastAsia="方正仿宋_GBK" w:cs="方正仿宋_GBK"/>
                <w:color w:val="auto"/>
                <w:sz w:val="24"/>
                <w:highlight w:val="none"/>
              </w:rPr>
            </w:pPr>
          </w:p>
        </w:tc>
      </w:tr>
      <w:tr w14:paraId="0C75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6C1562BD">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14:paraId="29C3B65F">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14:paraId="1E40A3D6">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14:paraId="57480462">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14:paraId="6B24AEEF">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14:paraId="425E29EC">
            <w:pPr>
              <w:spacing w:line="360" w:lineRule="exact"/>
              <w:ind w:firstLine="480" w:firstLineChars="200"/>
              <w:rPr>
                <w:rFonts w:hint="eastAsia" w:ascii="方正仿宋_GBK" w:hAnsi="方正仿宋_GBK" w:eastAsia="方正仿宋_GBK" w:cs="方正仿宋_GBK"/>
                <w:color w:val="auto"/>
                <w:sz w:val="24"/>
                <w:highlight w:val="none"/>
              </w:rPr>
            </w:pPr>
          </w:p>
          <w:p w14:paraId="1C79FF1B">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14:paraId="745B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28E028C5">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14:paraId="2A91074E">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14:paraId="4F353D07">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14:paraId="36D55FBD">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14:paraId="7AAF76CF">
            <w:pPr>
              <w:spacing w:line="360" w:lineRule="exact"/>
              <w:ind w:firstLine="720" w:firstLineChars="300"/>
              <w:rPr>
                <w:rFonts w:hint="eastAsia" w:ascii="方正仿宋_GBK" w:hAnsi="方正仿宋_GBK" w:eastAsia="方正仿宋_GBK" w:cs="方正仿宋_GBK"/>
                <w:color w:val="auto"/>
                <w:sz w:val="24"/>
                <w:highlight w:val="none"/>
              </w:rPr>
            </w:pPr>
          </w:p>
          <w:p w14:paraId="75A4C8A5">
            <w:pPr>
              <w:spacing w:line="360" w:lineRule="exact"/>
              <w:ind w:firstLine="720" w:firstLineChars="300"/>
              <w:rPr>
                <w:rFonts w:hint="eastAsia" w:ascii="方正仿宋_GBK" w:hAnsi="方正仿宋_GBK" w:eastAsia="方正仿宋_GBK" w:cs="方正仿宋_GBK"/>
                <w:color w:val="auto"/>
                <w:sz w:val="24"/>
                <w:highlight w:val="none"/>
              </w:rPr>
            </w:pPr>
          </w:p>
          <w:p w14:paraId="20740A63">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14:paraId="3C3217E5">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14:paraId="656AFB55">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r>
        <w:rPr>
          <w:rFonts w:hint="eastAsia" w:ascii="方正仿宋_GBK" w:hAnsi="方正仿宋_GBK" w:eastAsia="方正仿宋_GBK" w:cs="方正仿宋_GBK"/>
          <w:color w:val="auto"/>
          <w:sz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80D53"/>
    <w:rsid w:val="3F98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2025-08-26T06:14:00Z</dcterms:created>
  <dc:creator>SKY-Z</dc:creator>
  <cp:lastModifiedBy>SKY-Z</cp:lastModifiedBy>
  <dcterms:modified xsi:type="dcterms:W3CDTF">2025-08-26T06:15:00Z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3F689B842EA74C95A724CD0755E59640_11</vt:lpwstr>
  </property>
  <property fmtid="{D5CDD505-2E9C-101B-9397-08002B2CF9AE}" pid="4" name="KSOTemplateDocerSaveRecord">
    <vt:lpwstr>eyJoZGlkIjoiYmIzNGQzY2ZhNGQyZjA0NmFjMTdhNGIzMjBiM2FkZGQiLCJ1c2VySWQiOiI3MDkwOTc4MTkifQ==</vt:lpwstr>
  </property>
</Properties>
</file>