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84F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附1：</w:t>
      </w:r>
    </w:p>
    <w:p w14:paraId="4B3C4012">
      <w:pPr>
        <w:jc w:val="center"/>
        <w:rPr>
          <w:rFonts w:hint="eastAsia" w:asciiTheme="majorEastAsia" w:hAnsiTheme="majorEastAsia" w:eastAsiaTheme="majorEastAsia" w:cstheme="majorEastAsia"/>
          <w:b/>
          <w:bCs/>
          <w:i w:val="0"/>
          <w:color w:val="000000"/>
          <w:kern w:val="0"/>
          <w:sz w:val="44"/>
          <w:szCs w:val="44"/>
          <w:u w:val="none"/>
          <w:lang w:val="en-US" w:eastAsia="zh-CN" w:bidi="ar"/>
        </w:rPr>
      </w:pPr>
      <w:bookmarkStart w:id="0" w:name="_GoBack"/>
      <w:r>
        <w:rPr>
          <w:rFonts w:hint="eastAsia" w:asciiTheme="majorEastAsia" w:hAnsiTheme="majorEastAsia" w:eastAsiaTheme="majorEastAsia" w:cstheme="majorEastAsia"/>
          <w:b/>
          <w:bCs/>
          <w:i w:val="0"/>
          <w:color w:val="000000"/>
          <w:kern w:val="0"/>
          <w:sz w:val="44"/>
          <w:szCs w:val="44"/>
          <w:u w:val="none"/>
          <w:lang w:val="en-US" w:eastAsia="zh-CN" w:bidi="ar"/>
        </w:rPr>
        <w:t>湖州市传媒集团有限公司2025年公开招聘岗位信息表</w:t>
      </w:r>
      <w:bookmarkEnd w:id="0"/>
    </w:p>
    <w:tbl>
      <w:tblPr>
        <w:tblStyle w:val="7"/>
        <w:tblW w:w="15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150"/>
        <w:gridCol w:w="1532"/>
        <w:gridCol w:w="717"/>
        <w:gridCol w:w="960"/>
        <w:gridCol w:w="972"/>
        <w:gridCol w:w="1080"/>
        <w:gridCol w:w="1672"/>
        <w:gridCol w:w="3687"/>
        <w:gridCol w:w="1392"/>
        <w:gridCol w:w="1489"/>
      </w:tblGrid>
      <w:tr w14:paraId="65CF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1D0">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C3E5">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单位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595B">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岗位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BE39">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 xml:space="preserve">招聘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7AF">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年龄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F35D">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5EF">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 xml:space="preserve">学位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要求</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C9F8">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专业要求</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114">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岗位条件</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B366">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4"/>
                <w:szCs w:val="24"/>
                <w:u w:val="none"/>
              </w:rPr>
            </w:pPr>
            <w:r>
              <w:rPr>
                <w:rFonts w:hint="eastAsia" w:ascii="楷体_GB2312" w:hAnsi="楷体_GB2312" w:eastAsia="楷体_GB2312" w:cs="楷体_GB2312"/>
                <w:b/>
                <w:bCs/>
                <w:i w:val="0"/>
                <w:iCs w:val="0"/>
                <w:color w:val="auto"/>
                <w:kern w:val="0"/>
                <w:sz w:val="24"/>
                <w:szCs w:val="24"/>
                <w:u w:val="none"/>
                <w:lang w:val="en-US" w:eastAsia="zh-CN" w:bidi="ar"/>
              </w:rPr>
              <w:t>考试方式</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C2B9">
            <w:pPr>
              <w:keepNext w:val="0"/>
              <w:keepLines w:val="0"/>
              <w:widowControl/>
              <w:suppressLineNumbers w:val="0"/>
              <w:jc w:val="center"/>
              <w:textAlignment w:val="center"/>
              <w:rPr>
                <w:rFonts w:hint="default" w:ascii="楷体_GB2312" w:hAnsi="楷体_GB2312" w:eastAsia="楷体_GB2312" w:cs="楷体_GB2312"/>
                <w:b/>
                <w:bCs/>
                <w:i w:val="0"/>
                <w:iCs w:val="0"/>
                <w:color w:val="auto"/>
                <w:kern w:val="0"/>
                <w:sz w:val="24"/>
                <w:szCs w:val="24"/>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联系方式</w:t>
            </w:r>
          </w:p>
        </w:tc>
      </w:tr>
      <w:tr w14:paraId="7DD0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50" w:type="dxa"/>
            <w:vMerge w:val="restart"/>
            <w:tcBorders>
              <w:top w:val="single" w:color="000000" w:sz="4" w:space="0"/>
              <w:left w:val="single" w:color="000000" w:sz="4" w:space="0"/>
              <w:right w:val="single" w:color="000000" w:sz="4" w:space="0"/>
            </w:tcBorders>
            <w:shd w:val="clear" w:color="auto" w:fill="auto"/>
            <w:vAlign w:val="center"/>
          </w:tcPr>
          <w:p w14:paraId="713E8C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湖州市传媒集团有限公司</w:t>
            </w:r>
          </w:p>
          <w:p w14:paraId="41BA8A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24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rPr>
              <w:t>融媒体文字</w:t>
            </w:r>
            <w:r>
              <w:rPr>
                <w:rFonts w:hint="eastAsia" w:ascii="宋体" w:hAnsi="宋体" w:eastAsia="宋体" w:cs="宋体"/>
                <w:i w:val="0"/>
                <w:iCs w:val="0"/>
                <w:color w:val="auto"/>
                <w:sz w:val="21"/>
                <w:szCs w:val="21"/>
                <w:u w:val="none"/>
                <w:lang w:val="en-US" w:eastAsia="zh-CN"/>
              </w:rPr>
              <w:t xml:space="preserve"> </w:t>
            </w:r>
            <w:r>
              <w:rPr>
                <w:rFonts w:hint="default" w:ascii="宋体" w:hAnsi="宋体" w:eastAsia="宋体" w:cs="宋体"/>
                <w:i w:val="0"/>
                <w:iCs w:val="0"/>
                <w:color w:val="auto"/>
                <w:sz w:val="21"/>
                <w:szCs w:val="21"/>
                <w:u w:val="none"/>
                <w:lang w:val="en-US"/>
              </w:rPr>
              <w:t>记者</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9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2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30周岁及以下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B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硕士及</w:t>
            </w:r>
            <w:r>
              <w:rPr>
                <w:rFonts w:hint="eastAsia" w:ascii="宋体" w:hAnsi="宋体" w:eastAsia="宋体" w:cs="宋体"/>
                <w:i w:val="0"/>
                <w:iCs w:val="0"/>
                <w:color w:val="auto"/>
                <w:sz w:val="21"/>
                <w:szCs w:val="21"/>
                <w:u w:val="none"/>
                <w:lang w:val="en-US" w:eastAsia="zh-CN"/>
              </w:rPr>
              <w:t xml:space="preserve"> </w:t>
            </w:r>
            <w:r>
              <w:rPr>
                <w:rFonts w:hint="eastAsia" w:ascii="宋体" w:hAnsi="宋体" w:eastAsia="宋体" w:cs="宋体"/>
                <w:i w:val="0"/>
                <w:iCs w:val="0"/>
                <w:color w:val="auto"/>
                <w:sz w:val="21"/>
                <w:szCs w:val="21"/>
                <w:u w:val="none"/>
              </w:rPr>
              <w:t>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F0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default" w:ascii="宋体" w:hAnsi="宋体" w:eastAsia="宋体" w:cs="宋体"/>
                <w:i w:val="0"/>
                <w:iCs w:val="0"/>
                <w:color w:val="auto"/>
                <w:sz w:val="21"/>
                <w:szCs w:val="21"/>
                <w:u w:val="none"/>
                <w:lang w:val="en-US"/>
              </w:rPr>
              <w:t>中国语言文学类、新闻传播</w:t>
            </w:r>
            <w:r>
              <w:rPr>
                <w:rFonts w:hint="eastAsia" w:ascii="宋体" w:hAnsi="宋体" w:eastAsia="宋体" w:cs="宋体"/>
                <w:i w:val="0"/>
                <w:iCs w:val="0"/>
                <w:color w:val="auto"/>
                <w:sz w:val="21"/>
                <w:szCs w:val="21"/>
                <w:u w:val="none"/>
                <w:lang w:val="en-US" w:eastAsia="zh-CN"/>
              </w:rPr>
              <w:t xml:space="preserve"> </w:t>
            </w:r>
            <w:r>
              <w:rPr>
                <w:rFonts w:hint="default" w:ascii="宋体" w:hAnsi="宋体" w:eastAsia="宋体" w:cs="宋体"/>
                <w:i w:val="0"/>
                <w:iCs w:val="0"/>
                <w:color w:val="auto"/>
                <w:sz w:val="21"/>
                <w:szCs w:val="21"/>
                <w:u w:val="none"/>
                <w:lang w:val="en-US"/>
              </w:rPr>
              <w:t>学类</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6D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eastAsia="宋体" w:cs="宋体"/>
                <w:b/>
                <w:bCs/>
                <w:i w:val="0"/>
                <w:iCs w:val="0"/>
                <w:color w:val="auto"/>
                <w:sz w:val="21"/>
                <w:szCs w:val="21"/>
                <w:u w:val="none"/>
              </w:rPr>
              <w:t>普通高校应届毕业生</w:t>
            </w:r>
            <w:r>
              <w:rPr>
                <w:rFonts w:hint="eastAsia" w:ascii="宋体" w:hAnsi="宋体" w:eastAsia="宋体" w:cs="宋体"/>
                <w:b/>
                <w:bCs/>
                <w:i w:val="0"/>
                <w:iCs w:val="0"/>
                <w:color w:val="auto"/>
                <w:sz w:val="21"/>
                <w:szCs w:val="21"/>
                <w:u w:val="none"/>
                <w:lang w:eastAsia="zh-CN"/>
              </w:rPr>
              <w:t>；</w:t>
            </w:r>
            <w:r>
              <w:rPr>
                <w:rFonts w:hint="eastAsia" w:ascii="宋体" w:hAnsi="宋体" w:eastAsia="宋体" w:cs="宋体"/>
                <w:i w:val="0"/>
                <w:iCs w:val="0"/>
                <w:color w:val="auto"/>
                <w:sz w:val="21"/>
                <w:szCs w:val="21"/>
                <w:u w:val="none"/>
                <w:lang w:val="en-US" w:eastAsia="zh-CN"/>
              </w:rPr>
              <w:t xml:space="preserve">                </w:t>
            </w:r>
            <w:r>
              <w:rPr>
                <w:rFonts w:hint="eastAsia" w:ascii="宋体" w:hAnsi="宋体" w:eastAsia="宋体" w:cs="宋体"/>
                <w:i w:val="0"/>
                <w:iCs w:val="0"/>
                <w:color w:val="auto"/>
                <w:sz w:val="21"/>
                <w:szCs w:val="21"/>
                <w:u w:val="none"/>
              </w:rPr>
              <w:t>2.需快速响应突发事件，携带专业摄像机设备（单机重量≥15公斤）奔赴现场（含楼梯攀爬、野外地形移动），适合男性</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lang w:val="en-US" w:eastAsia="zh-CN"/>
              </w:rPr>
              <w:t xml:space="preserve">                     </w:t>
            </w:r>
            <w:r>
              <w:rPr>
                <w:rFonts w:hint="eastAsia" w:ascii="宋体" w:hAnsi="宋体" w:eastAsia="宋体" w:cs="宋体"/>
                <w:i w:val="0"/>
                <w:iCs w:val="0"/>
                <w:color w:val="auto"/>
                <w:sz w:val="21"/>
                <w:szCs w:val="21"/>
                <w:u w:val="none"/>
              </w:rPr>
              <w:t>3.985、211学校应届生可放宽至全日制本科</w:t>
            </w:r>
            <w:r>
              <w:rPr>
                <w:rFonts w:hint="eastAsia" w:ascii="宋体" w:hAnsi="宋体" w:eastAsia="宋体" w:cs="宋体"/>
                <w:i w:val="0"/>
                <w:iCs w:val="0"/>
                <w:color w:val="auto"/>
                <w:sz w:val="21"/>
                <w:szCs w:val="21"/>
                <w:u w:val="none"/>
                <w:lang w:val="en-US" w:eastAsia="zh-CN"/>
              </w:rPr>
              <w:t>学历、</w:t>
            </w:r>
            <w:r>
              <w:rPr>
                <w:rFonts w:hint="eastAsia" w:ascii="宋体" w:hAnsi="宋体" w:eastAsia="宋体" w:cs="宋体"/>
                <w:i w:val="0"/>
                <w:iCs w:val="0"/>
                <w:color w:val="auto"/>
                <w:sz w:val="21"/>
                <w:szCs w:val="21"/>
                <w:u w:val="none"/>
              </w:rPr>
              <w:t>学士学位。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39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技能测试（含笔试）+面试</w:t>
            </w:r>
          </w:p>
        </w:tc>
        <w:tc>
          <w:tcPr>
            <w:tcW w:w="1489" w:type="dxa"/>
            <w:vMerge w:val="restart"/>
            <w:tcBorders>
              <w:top w:val="single" w:color="000000" w:sz="4" w:space="0"/>
              <w:left w:val="single" w:color="000000" w:sz="4" w:space="0"/>
              <w:right w:val="single" w:color="000000" w:sz="4" w:space="0"/>
            </w:tcBorders>
            <w:shd w:val="clear" w:color="auto" w:fill="auto"/>
            <w:vAlign w:val="center"/>
          </w:tcPr>
          <w:p w14:paraId="3831C06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0572-2399799刘老师</w:t>
            </w:r>
          </w:p>
        </w:tc>
      </w:tr>
      <w:tr w14:paraId="66E9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2"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18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w:t>
            </w:r>
          </w:p>
        </w:tc>
        <w:tc>
          <w:tcPr>
            <w:tcW w:w="1150" w:type="dxa"/>
            <w:vMerge w:val="continue"/>
            <w:tcBorders>
              <w:left w:val="single" w:color="000000" w:sz="4" w:space="0"/>
              <w:bottom w:val="single" w:color="auto" w:sz="4" w:space="0"/>
              <w:right w:val="single" w:color="000000" w:sz="4" w:space="0"/>
            </w:tcBorders>
            <w:shd w:val="clear" w:color="auto" w:fill="auto"/>
            <w:vAlign w:val="center"/>
          </w:tcPr>
          <w:p w14:paraId="440BB9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56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rPr>
              <w:t>新媒体采编及技术运维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7C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30周岁以下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C3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44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硕士及</w:t>
            </w:r>
            <w:r>
              <w:rPr>
                <w:rFonts w:hint="eastAsia" w:ascii="宋体" w:hAnsi="宋体" w:eastAsia="宋体" w:cs="宋体"/>
                <w:i w:val="0"/>
                <w:iCs w:val="0"/>
                <w:color w:val="auto"/>
                <w:sz w:val="21"/>
                <w:szCs w:val="21"/>
                <w:u w:val="none"/>
                <w:lang w:val="en-US" w:eastAsia="zh-CN"/>
              </w:rPr>
              <w:t xml:space="preserve"> </w:t>
            </w:r>
            <w:r>
              <w:rPr>
                <w:rFonts w:hint="eastAsia" w:ascii="宋体" w:hAnsi="宋体" w:eastAsia="宋体" w:cs="宋体"/>
                <w:i w:val="0"/>
                <w:iCs w:val="0"/>
                <w:color w:val="auto"/>
                <w:sz w:val="21"/>
                <w:szCs w:val="21"/>
                <w:u w:val="none"/>
              </w:rPr>
              <w:t>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584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新闻传播相关专业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CB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 xml:space="preserve">工作地点：南太湖新区事业部。           </w:t>
            </w:r>
            <w:r>
              <w:rPr>
                <w:rFonts w:hint="eastAsia" w:ascii="宋体" w:hAnsi="宋体" w:eastAsia="宋体" w:cs="宋体"/>
                <w:i w:val="0"/>
                <w:iCs w:val="0"/>
                <w:color w:val="auto"/>
                <w:kern w:val="0"/>
                <w:sz w:val="21"/>
                <w:szCs w:val="21"/>
                <w:u w:val="none"/>
                <w:lang w:val="en-US" w:eastAsia="zh-CN" w:bidi="ar"/>
              </w:rPr>
              <w:t>1.有一定的新闻采写编辑能力，掌握新媒体制作编发技能；                            2.掌握一定的新媒体运维技术；               3.有省级以上媒体实践经历优先。</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1FB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技能测试（含笔试）+面试</w:t>
            </w:r>
          </w:p>
        </w:tc>
        <w:tc>
          <w:tcPr>
            <w:tcW w:w="1489" w:type="dxa"/>
            <w:vMerge w:val="continue"/>
            <w:tcBorders>
              <w:left w:val="single" w:color="000000" w:sz="4" w:space="0"/>
              <w:bottom w:val="single" w:color="000000" w:sz="4" w:space="0"/>
              <w:right w:val="single" w:color="000000" w:sz="4" w:space="0"/>
            </w:tcBorders>
            <w:shd w:val="clear" w:color="auto" w:fill="auto"/>
            <w:vAlign w:val="center"/>
          </w:tcPr>
          <w:p w14:paraId="3EBC3D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D4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6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序号</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14:paraId="70341C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单位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31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岗位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4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 xml:space="preserve">招聘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91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年龄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1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C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 xml:space="preserve">学位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要求</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4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专业要求</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96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岗位条件</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67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考试方式</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6E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联系方式</w:t>
            </w:r>
          </w:p>
        </w:tc>
      </w:tr>
      <w:tr w14:paraId="1DF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DA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150" w:type="dxa"/>
            <w:vMerge w:val="restart"/>
            <w:tcBorders>
              <w:top w:val="single" w:color="000000" w:sz="4" w:space="0"/>
              <w:left w:val="single" w:color="000000" w:sz="4" w:space="0"/>
              <w:right w:val="single" w:color="000000" w:sz="4" w:space="0"/>
            </w:tcBorders>
            <w:shd w:val="clear" w:color="auto" w:fill="auto"/>
            <w:vAlign w:val="center"/>
          </w:tcPr>
          <w:p w14:paraId="4FEE97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湖州传媒文化发展有限责任公司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7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媒体策划运营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84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80EB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35周岁及以下</w:t>
            </w:r>
          </w:p>
        </w:tc>
        <w:tc>
          <w:tcPr>
            <w:tcW w:w="972"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9E8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8C34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学士及 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C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新闻传播学类；广告、视觉传达、数字媒体艺术相关专业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4F2">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1、精通新媒体推文、杂志采编、脚本撰写等文案工作或掌握视频全流程制作(策划+拍摄+粗剪)，具备政务/文旅领域新媒体经验；                  2、有较好团队协作精神及对外沟通能力；                              3、熟练使用pr、su、ai等图片或视频剪辑处理者优先；                                 4、要求提供作品集，不少于1篇长图文或1条短视频；                               5、有相关工作经历者优先。</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89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笔试+技能测试+面试</w:t>
            </w:r>
          </w:p>
        </w:tc>
        <w:tc>
          <w:tcPr>
            <w:tcW w:w="1489" w:type="dxa"/>
            <w:vMerge w:val="restart"/>
            <w:tcBorders>
              <w:left w:val="single" w:color="000000" w:sz="4" w:space="0"/>
              <w:right w:val="single" w:color="000000" w:sz="4" w:space="0"/>
            </w:tcBorders>
            <w:shd w:val="clear" w:color="auto" w:fill="auto"/>
            <w:vAlign w:val="center"/>
          </w:tcPr>
          <w:p w14:paraId="640376B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18768201636毛老师</w:t>
            </w:r>
          </w:p>
        </w:tc>
      </w:tr>
      <w:tr w14:paraId="39C7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jc w:val="center"/>
        </w:trPr>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204804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150" w:type="dxa"/>
            <w:vMerge w:val="continue"/>
            <w:tcBorders>
              <w:left w:val="single" w:color="000000" w:sz="4" w:space="0"/>
              <w:right w:val="single" w:color="000000" w:sz="4" w:space="0"/>
            </w:tcBorders>
            <w:shd w:val="clear" w:color="auto" w:fill="auto"/>
            <w:vAlign w:val="center"/>
          </w:tcPr>
          <w:p w14:paraId="673862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2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市场策划营销</w:t>
            </w:r>
          </w:p>
        </w:tc>
        <w:tc>
          <w:tcPr>
            <w:tcW w:w="717" w:type="dxa"/>
            <w:tcBorders>
              <w:top w:val="single" w:color="000000" w:sz="4" w:space="0"/>
              <w:left w:val="single" w:color="000000" w:sz="4" w:space="0"/>
              <w:bottom w:val="single" w:color="auto" w:sz="4" w:space="0"/>
              <w:right w:val="single" w:color="000000" w:sz="4" w:space="0"/>
            </w:tcBorders>
            <w:shd w:val="clear" w:color="auto" w:fill="auto"/>
            <w:vAlign w:val="center"/>
          </w:tcPr>
          <w:p w14:paraId="3AEE601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auto" w:sz="4" w:space="0"/>
              <w:left w:val="single" w:color="000000" w:sz="4" w:space="0"/>
              <w:bottom w:val="single" w:color="auto" w:sz="4" w:space="0"/>
              <w:right w:val="single" w:color="000000" w:sz="4" w:space="0"/>
            </w:tcBorders>
            <w:shd w:val="clear" w:color="auto" w:fill="auto"/>
            <w:vAlign w:val="center"/>
          </w:tcPr>
          <w:p w14:paraId="1BA72B2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35周岁及以下</w:t>
            </w:r>
          </w:p>
        </w:tc>
        <w:tc>
          <w:tcPr>
            <w:tcW w:w="972" w:type="dxa"/>
            <w:tcBorders>
              <w:top w:val="single" w:color="auto" w:sz="4" w:space="0"/>
              <w:left w:val="single" w:color="000000" w:sz="4" w:space="0"/>
              <w:bottom w:val="single" w:color="auto" w:sz="4" w:space="0"/>
              <w:right w:val="single" w:color="000000" w:sz="4" w:space="0"/>
            </w:tcBorders>
            <w:shd w:val="clear" w:color="auto" w:fill="auto"/>
            <w:vAlign w:val="center"/>
          </w:tcPr>
          <w:p w14:paraId="6636B62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w:t>
            </w:r>
          </w:p>
        </w:tc>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14:paraId="1E696DD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学士及 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BC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工商管理类；市场营销、策划 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BDD">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1、兼具创意策划能力与严谨文件处理能力；                                       2、具备多部门沟通协调能力；                3、了解熟悉招投标、审计等商务流程要点，能撰写相关文件者可放宽学历和专业条件；</w:t>
            </w:r>
          </w:p>
          <w:p w14:paraId="446E8B7F">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4、有文化旅游项目相关工作经验或项目成交经验者优先。</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0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489" w:type="dxa"/>
            <w:vMerge w:val="continue"/>
            <w:tcBorders>
              <w:left w:val="single" w:color="000000" w:sz="4" w:space="0"/>
              <w:right w:val="single" w:color="000000" w:sz="4" w:space="0"/>
            </w:tcBorders>
            <w:shd w:val="clear" w:color="auto" w:fill="auto"/>
            <w:vAlign w:val="center"/>
          </w:tcPr>
          <w:p w14:paraId="33D08D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24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jc w:val="center"/>
        </w:trPr>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6423E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150" w:type="dxa"/>
            <w:vMerge w:val="continue"/>
            <w:tcBorders>
              <w:left w:val="single" w:color="000000" w:sz="4" w:space="0"/>
              <w:bottom w:val="single" w:color="auto" w:sz="4" w:space="0"/>
              <w:right w:val="single" w:color="000000" w:sz="4" w:space="0"/>
            </w:tcBorders>
            <w:shd w:val="clear" w:color="auto" w:fill="auto"/>
            <w:vAlign w:val="center"/>
          </w:tcPr>
          <w:p w14:paraId="32CB63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0E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专职美术老师</w:t>
            </w:r>
          </w:p>
        </w:tc>
        <w:tc>
          <w:tcPr>
            <w:tcW w:w="717" w:type="dxa"/>
            <w:tcBorders>
              <w:top w:val="single" w:color="auto" w:sz="4" w:space="0"/>
              <w:left w:val="single" w:color="000000" w:sz="4" w:space="0"/>
              <w:bottom w:val="single" w:color="000000" w:sz="4" w:space="0"/>
              <w:right w:val="single" w:color="auto" w:sz="4" w:space="0"/>
            </w:tcBorders>
            <w:shd w:val="clear" w:color="auto" w:fill="auto"/>
            <w:vAlign w:val="center"/>
          </w:tcPr>
          <w:p w14:paraId="3516432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auto" w:sz="4" w:space="0"/>
              <w:left w:val="single" w:color="auto" w:sz="4" w:space="0"/>
              <w:bottom w:val="single" w:color="000000" w:sz="4" w:space="0"/>
              <w:right w:val="single" w:color="000000" w:sz="4" w:space="0"/>
            </w:tcBorders>
            <w:shd w:val="clear" w:color="auto" w:fill="auto"/>
            <w:vAlign w:val="center"/>
          </w:tcPr>
          <w:p w14:paraId="25E4EFA7">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C2B6B0B">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全日制本科及以上</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C2C62D8">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学士及 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F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美术学类；美术教育相关专业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AA3">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1、具有美术类教师资格证；                2、师范类或八大美院背景或有竞赛指导、艺考成果的候选人优先。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E78B">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笔试+技能测试+面试</w:t>
            </w:r>
          </w:p>
        </w:tc>
        <w:tc>
          <w:tcPr>
            <w:tcW w:w="1489" w:type="dxa"/>
            <w:vMerge w:val="continue"/>
            <w:tcBorders>
              <w:left w:val="single" w:color="000000" w:sz="4" w:space="0"/>
              <w:bottom w:val="single" w:color="auto" w:sz="4" w:space="0"/>
              <w:right w:val="single" w:color="000000" w:sz="4" w:space="0"/>
            </w:tcBorders>
            <w:shd w:val="clear" w:color="auto" w:fill="auto"/>
            <w:vAlign w:val="center"/>
          </w:tcPr>
          <w:p w14:paraId="3F8077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6A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13549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序号</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14:paraId="5E44EC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单位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B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岗位</w:t>
            </w:r>
          </w:p>
        </w:tc>
        <w:tc>
          <w:tcPr>
            <w:tcW w:w="717" w:type="dxa"/>
            <w:tcBorders>
              <w:top w:val="single" w:color="auto" w:sz="4" w:space="0"/>
              <w:left w:val="single" w:color="000000" w:sz="4" w:space="0"/>
              <w:bottom w:val="single" w:color="000000" w:sz="4" w:space="0"/>
              <w:right w:val="single" w:color="auto" w:sz="4" w:space="0"/>
            </w:tcBorders>
            <w:shd w:val="clear" w:color="auto" w:fill="auto"/>
            <w:vAlign w:val="center"/>
          </w:tcPr>
          <w:p w14:paraId="13EB5A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 xml:space="preserve">招聘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人数</w:t>
            </w:r>
          </w:p>
        </w:tc>
        <w:tc>
          <w:tcPr>
            <w:tcW w:w="960" w:type="dxa"/>
            <w:tcBorders>
              <w:top w:val="single" w:color="auto" w:sz="4" w:space="0"/>
              <w:left w:val="single" w:color="auto" w:sz="4" w:space="0"/>
              <w:bottom w:val="single" w:color="000000" w:sz="4" w:space="0"/>
              <w:right w:val="single" w:color="000000" w:sz="4" w:space="0"/>
            </w:tcBorders>
            <w:shd w:val="clear" w:color="auto" w:fill="auto"/>
            <w:vAlign w:val="center"/>
          </w:tcPr>
          <w:p w14:paraId="729FF7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年龄</w:t>
            </w:r>
          </w:p>
        </w:tc>
        <w:tc>
          <w:tcPr>
            <w:tcW w:w="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60CBF1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学历</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51486E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 xml:space="preserve">学位 </w:t>
            </w:r>
            <w:r>
              <w:rPr>
                <w:rFonts w:hint="eastAsia" w:ascii="楷体_GB2312" w:hAnsi="楷体_GB2312" w:eastAsia="楷体_GB2312" w:cs="楷体_GB2312"/>
                <w:b/>
                <w:bCs/>
                <w:i w:val="0"/>
                <w:iCs w:val="0"/>
                <w:color w:val="auto"/>
                <w:kern w:val="0"/>
                <w:sz w:val="24"/>
                <w:szCs w:val="24"/>
                <w:u w:val="none"/>
                <w:lang w:val="en-US" w:eastAsia="zh-CN" w:bidi="ar"/>
              </w:rPr>
              <w:br w:type="textWrapping"/>
            </w:r>
            <w:r>
              <w:rPr>
                <w:rFonts w:hint="eastAsia" w:ascii="楷体_GB2312" w:hAnsi="楷体_GB2312" w:eastAsia="楷体_GB2312" w:cs="楷体_GB2312"/>
                <w:b/>
                <w:bCs/>
                <w:i w:val="0"/>
                <w:iCs w:val="0"/>
                <w:color w:val="auto"/>
                <w:kern w:val="0"/>
                <w:sz w:val="24"/>
                <w:szCs w:val="24"/>
                <w:u w:val="none"/>
                <w:lang w:val="en-US" w:eastAsia="zh-CN" w:bidi="ar"/>
              </w:rPr>
              <w:t>要求</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4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专业要求</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7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岗位条件</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49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考试方式</w:t>
            </w:r>
          </w:p>
        </w:tc>
        <w:tc>
          <w:tcPr>
            <w:tcW w:w="1489" w:type="dxa"/>
            <w:tcBorders>
              <w:top w:val="single" w:color="auto" w:sz="4" w:space="0"/>
              <w:left w:val="single" w:color="000000" w:sz="4" w:space="0"/>
              <w:bottom w:val="single" w:color="auto" w:sz="4" w:space="0"/>
              <w:right w:val="single" w:color="000000" w:sz="4" w:space="0"/>
            </w:tcBorders>
            <w:shd w:val="clear" w:color="auto" w:fill="auto"/>
            <w:vAlign w:val="center"/>
          </w:tcPr>
          <w:p w14:paraId="328B74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楷体_GB2312" w:hAnsi="楷体_GB2312" w:eastAsia="楷体_GB2312" w:cs="楷体_GB2312"/>
                <w:b/>
                <w:bCs/>
                <w:i w:val="0"/>
                <w:iCs w:val="0"/>
                <w:color w:val="auto"/>
                <w:kern w:val="0"/>
                <w:sz w:val="24"/>
                <w:szCs w:val="24"/>
                <w:u w:val="none"/>
                <w:lang w:val="en-US" w:eastAsia="zh-CN" w:bidi="ar"/>
              </w:rPr>
              <w:t>联系方式</w:t>
            </w:r>
          </w:p>
        </w:tc>
      </w:tr>
      <w:tr w14:paraId="327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5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9C4323B">
            <w:pPr>
              <w:keepNext w:val="0"/>
              <w:keepLines w:val="0"/>
              <w:widowControl/>
              <w:suppressLineNumbers w:val="0"/>
              <w:jc w:val="center"/>
              <w:textAlignment w:val="center"/>
              <w:rPr>
                <w:rFonts w:hint="default" w:ascii="楷体_GB2312" w:hAnsi="楷体_GB2312" w:eastAsia="楷体_GB2312" w:cs="楷体_GB2312"/>
                <w:b/>
                <w:bCs/>
                <w:i w:val="0"/>
                <w:iCs w:val="0"/>
                <w:color w:val="auto"/>
                <w:kern w:val="0"/>
                <w:sz w:val="24"/>
                <w:szCs w:val="24"/>
                <w:u w:val="none"/>
                <w:lang w:val="en-US" w:eastAsia="zh-CN" w:bidi="ar"/>
              </w:rPr>
            </w:pPr>
            <w:r>
              <w:rPr>
                <w:rFonts w:hint="eastAsia" w:ascii="楷体_GB2312" w:hAnsi="楷体_GB2312" w:eastAsia="楷体_GB2312" w:cs="楷体_GB2312"/>
                <w:b w:val="0"/>
                <w:bCs w:val="0"/>
                <w:i w:val="0"/>
                <w:iCs w:val="0"/>
                <w:color w:val="auto"/>
                <w:kern w:val="0"/>
                <w:sz w:val="24"/>
                <w:szCs w:val="24"/>
                <w:u w:val="none"/>
                <w:lang w:val="en-US" w:eastAsia="zh-CN" w:bidi="ar"/>
              </w:rPr>
              <w:t>6</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14:paraId="7C9C84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湖州传媒数智科技有限责任公司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A4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市场策划营销</w:t>
            </w:r>
          </w:p>
        </w:tc>
        <w:tc>
          <w:tcPr>
            <w:tcW w:w="717" w:type="dxa"/>
            <w:tcBorders>
              <w:top w:val="single" w:color="auto" w:sz="4" w:space="0"/>
              <w:left w:val="single" w:color="000000" w:sz="4" w:space="0"/>
              <w:bottom w:val="single" w:color="000000" w:sz="4" w:space="0"/>
              <w:right w:val="single" w:color="auto" w:sz="4" w:space="0"/>
            </w:tcBorders>
            <w:shd w:val="clear" w:color="auto" w:fill="auto"/>
            <w:vAlign w:val="center"/>
          </w:tcPr>
          <w:p w14:paraId="61FFE9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960" w:type="dxa"/>
            <w:tcBorders>
              <w:top w:val="single" w:color="auto" w:sz="4" w:space="0"/>
              <w:left w:val="single" w:color="auto" w:sz="4" w:space="0"/>
              <w:bottom w:val="single" w:color="000000" w:sz="4" w:space="0"/>
              <w:right w:val="single" w:color="000000" w:sz="4" w:space="0"/>
            </w:tcBorders>
            <w:shd w:val="clear" w:color="auto" w:fill="auto"/>
            <w:vAlign w:val="center"/>
          </w:tcPr>
          <w:p w14:paraId="370D8D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30周岁及以下</w:t>
            </w:r>
          </w:p>
        </w:tc>
        <w:tc>
          <w:tcPr>
            <w:tcW w:w="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18C7F5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全日制本科及以上</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F526F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学士及 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F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工商管理类；市场营销、策划 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BF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具有三年以上市场策划营销工作经历优先考虑。</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1D89EA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笔试+面试</w:t>
            </w:r>
          </w:p>
        </w:tc>
        <w:tc>
          <w:tcPr>
            <w:tcW w:w="1489" w:type="dxa"/>
            <w:tcBorders>
              <w:top w:val="single" w:color="auto" w:sz="4" w:space="0"/>
              <w:left w:val="single" w:color="000000" w:sz="4" w:space="0"/>
              <w:bottom w:val="single" w:color="auto" w:sz="4" w:space="0"/>
              <w:right w:val="single" w:color="000000" w:sz="4" w:space="0"/>
            </w:tcBorders>
            <w:shd w:val="clear" w:color="auto" w:fill="auto"/>
            <w:vAlign w:val="center"/>
          </w:tcPr>
          <w:p w14:paraId="7423790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19857236789汪老师</w:t>
            </w:r>
          </w:p>
        </w:tc>
      </w:tr>
      <w:tr w14:paraId="0B2C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6" w:hRule="atLeast"/>
          <w:jc w:val="center"/>
        </w:trPr>
        <w:tc>
          <w:tcPr>
            <w:tcW w:w="556" w:type="dxa"/>
            <w:tcBorders>
              <w:top w:val="single" w:color="auto" w:sz="4" w:space="0"/>
              <w:left w:val="single" w:color="000000" w:sz="4" w:space="0"/>
              <w:bottom w:val="single" w:color="000000" w:sz="4" w:space="0"/>
              <w:right w:val="single" w:color="000000" w:sz="4" w:space="0"/>
            </w:tcBorders>
            <w:shd w:val="clear" w:color="auto" w:fill="auto"/>
            <w:vAlign w:val="center"/>
          </w:tcPr>
          <w:p w14:paraId="33D6C43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1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9030B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湖州传媒资产运营有限责任公司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市场策划营销</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EE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E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35周岁及以下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48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2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学士及 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5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工商管理类；市场营销相关  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B7B">
            <w:pPr>
              <w:keepNext w:val="0"/>
              <w:keepLines w:val="0"/>
              <w:pageBreakBefore w:val="0"/>
              <w:widowControl/>
              <w:numPr>
                <w:ilvl w:val="0"/>
                <w:numId w:val="1"/>
              </w:numPr>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具备扎实的市场策划营销知识，精通市场策划营销理论与实操，能独立完成市场调研、方案撰写，熟悉线上线下推广方法，有成功项目案例；</w:t>
            </w:r>
          </w:p>
          <w:p w14:paraId="0041D12C">
            <w:pPr>
              <w:keepNext w:val="0"/>
              <w:keepLines w:val="0"/>
              <w:pageBreakBefore w:val="0"/>
              <w:widowControl/>
              <w:numPr>
                <w:ilvl w:val="0"/>
                <w:numId w:val="1"/>
              </w:numPr>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具备良好的团队合作精神，沟通协调能力，能与内部各部门紧密合作，能与客户、合作伙伴等外部机构建立和维护良好合作关系；                               3、具有三年以上相关工作经验，有策划或项目管理经验者优先考虑。</w:t>
            </w:r>
          </w:p>
        </w:tc>
        <w:tc>
          <w:tcPr>
            <w:tcW w:w="1392" w:type="dxa"/>
            <w:tcBorders>
              <w:top w:val="single" w:color="auto" w:sz="4" w:space="0"/>
              <w:left w:val="single" w:color="000000" w:sz="4" w:space="0"/>
              <w:bottom w:val="single" w:color="000000" w:sz="4" w:space="0"/>
              <w:right w:val="single" w:color="000000" w:sz="4" w:space="0"/>
            </w:tcBorders>
            <w:shd w:val="clear" w:color="auto" w:fill="auto"/>
            <w:vAlign w:val="center"/>
          </w:tcPr>
          <w:p w14:paraId="310CBD6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笔试+面试</w:t>
            </w:r>
          </w:p>
        </w:tc>
        <w:tc>
          <w:tcPr>
            <w:tcW w:w="1489" w:type="dxa"/>
            <w:tcBorders>
              <w:top w:val="single" w:color="auto" w:sz="4" w:space="0"/>
              <w:left w:val="single" w:color="000000" w:sz="4" w:space="0"/>
              <w:bottom w:val="single" w:color="auto" w:sz="4" w:space="0"/>
              <w:right w:val="single" w:color="000000" w:sz="4" w:space="0"/>
            </w:tcBorders>
            <w:shd w:val="clear" w:color="auto" w:fill="auto"/>
            <w:vAlign w:val="center"/>
          </w:tcPr>
          <w:p w14:paraId="6337B9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18768256939</w:t>
            </w:r>
          </w:p>
          <w:p w14:paraId="11A59EF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沈老师</w:t>
            </w:r>
          </w:p>
        </w:tc>
      </w:tr>
      <w:tr w14:paraId="6EAF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73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湖州腾界建设有限公司 </w:t>
            </w:r>
            <w:r>
              <w:rPr>
                <w:rFonts w:hint="eastAsia" w:ascii="宋体" w:hAnsi="宋体" w:eastAsia="宋体" w:cs="宋体"/>
                <w:i w:val="0"/>
                <w:iCs w:val="0"/>
                <w:color w:val="auto"/>
                <w:kern w:val="0"/>
                <w:sz w:val="15"/>
                <w:szCs w:val="15"/>
                <w:u w:val="none"/>
                <w:lang w:val="en-US" w:eastAsia="zh-CN" w:bidi="ar"/>
              </w:rPr>
              <w:t>（广告会展公司下属二级公司）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6838">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工程管理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348">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D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35周岁及以下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0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全日制本科及以上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E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学士及以上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C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建筑、土木类  相关专业</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8A2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1.需常驻工程现场，适合男性；                 2.具有3年以上工程管理相关工作经验或工程师或担任过项目经理或具有装修类一级建造师资质等人员优先。</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0E1">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笔试+面试</w:t>
            </w:r>
          </w:p>
        </w:tc>
        <w:tc>
          <w:tcPr>
            <w:tcW w:w="1489" w:type="dxa"/>
            <w:tcBorders>
              <w:top w:val="single" w:color="auto" w:sz="4" w:space="0"/>
              <w:left w:val="single" w:color="000000" w:sz="4" w:space="0"/>
              <w:bottom w:val="single" w:color="auto" w:sz="4" w:space="0"/>
              <w:right w:val="single" w:color="000000" w:sz="4" w:space="0"/>
            </w:tcBorders>
            <w:shd w:val="clear" w:color="auto" w:fill="auto"/>
            <w:vAlign w:val="center"/>
          </w:tcPr>
          <w:p w14:paraId="50F9654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13587209966陆老师</w:t>
            </w:r>
          </w:p>
        </w:tc>
      </w:tr>
    </w:tbl>
    <w:p w14:paraId="73434A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sectPr>
      <w:footerReference r:id="rId3" w:type="default"/>
      <w:pgSz w:w="16838" w:h="11906" w:orient="landscape"/>
      <w:pgMar w:top="1474" w:right="2098" w:bottom="1474" w:left="209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9A205B6D-6037-4150-80A6-7C692E48BA07}"/>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2E6F2890-BD28-4747-A6F9-DB7390B29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38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6244E">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57B6244E">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C98B2"/>
    <w:multiLevelType w:val="singleLevel"/>
    <w:tmpl w:val="A9CC98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2Q2YzU2Y2YxYWU3MjFiZTYyZjMxM2QwNTdlNmEifQ=="/>
  </w:docVars>
  <w:rsids>
    <w:rsidRoot w:val="56312189"/>
    <w:rsid w:val="00C621B3"/>
    <w:rsid w:val="010132D9"/>
    <w:rsid w:val="01552360"/>
    <w:rsid w:val="018362EB"/>
    <w:rsid w:val="01A24FBB"/>
    <w:rsid w:val="025922C1"/>
    <w:rsid w:val="02E01A8C"/>
    <w:rsid w:val="0390339A"/>
    <w:rsid w:val="03925C3D"/>
    <w:rsid w:val="03990047"/>
    <w:rsid w:val="03EE2141"/>
    <w:rsid w:val="04A477A8"/>
    <w:rsid w:val="04C17003"/>
    <w:rsid w:val="04FF66C2"/>
    <w:rsid w:val="060B21D0"/>
    <w:rsid w:val="06334642"/>
    <w:rsid w:val="06355D68"/>
    <w:rsid w:val="06534584"/>
    <w:rsid w:val="06E46928"/>
    <w:rsid w:val="06ED5550"/>
    <w:rsid w:val="07781093"/>
    <w:rsid w:val="07966AFC"/>
    <w:rsid w:val="07EC6998"/>
    <w:rsid w:val="07F17510"/>
    <w:rsid w:val="08AE5D36"/>
    <w:rsid w:val="09561FE7"/>
    <w:rsid w:val="099E3CC2"/>
    <w:rsid w:val="09E44910"/>
    <w:rsid w:val="0A577EAF"/>
    <w:rsid w:val="0A934F31"/>
    <w:rsid w:val="0C6C6CE7"/>
    <w:rsid w:val="0CD57275"/>
    <w:rsid w:val="0D146DFF"/>
    <w:rsid w:val="0D5859C5"/>
    <w:rsid w:val="0D6214AA"/>
    <w:rsid w:val="0E0E0DCC"/>
    <w:rsid w:val="0E286250"/>
    <w:rsid w:val="0E297048"/>
    <w:rsid w:val="0F1F5247"/>
    <w:rsid w:val="10D25FCA"/>
    <w:rsid w:val="11360C84"/>
    <w:rsid w:val="119E30F8"/>
    <w:rsid w:val="11C42733"/>
    <w:rsid w:val="120F6ED8"/>
    <w:rsid w:val="123D56CF"/>
    <w:rsid w:val="12CA1A7D"/>
    <w:rsid w:val="141674A5"/>
    <w:rsid w:val="14CF22C6"/>
    <w:rsid w:val="1586140C"/>
    <w:rsid w:val="1589732A"/>
    <w:rsid w:val="1669155A"/>
    <w:rsid w:val="16952E65"/>
    <w:rsid w:val="16C75029"/>
    <w:rsid w:val="16CA5D06"/>
    <w:rsid w:val="175E3180"/>
    <w:rsid w:val="17CD73A0"/>
    <w:rsid w:val="18585173"/>
    <w:rsid w:val="18871CD2"/>
    <w:rsid w:val="188E635B"/>
    <w:rsid w:val="18AD6F52"/>
    <w:rsid w:val="19D91B04"/>
    <w:rsid w:val="19F82C8C"/>
    <w:rsid w:val="1A534654"/>
    <w:rsid w:val="1A87060E"/>
    <w:rsid w:val="1BCF125D"/>
    <w:rsid w:val="1C381D54"/>
    <w:rsid w:val="1C7762D7"/>
    <w:rsid w:val="1D455826"/>
    <w:rsid w:val="1E0266C1"/>
    <w:rsid w:val="1E4B01B3"/>
    <w:rsid w:val="1E574125"/>
    <w:rsid w:val="1ED6402E"/>
    <w:rsid w:val="1EDD30CA"/>
    <w:rsid w:val="1F1775C1"/>
    <w:rsid w:val="1FB07081"/>
    <w:rsid w:val="20502B0E"/>
    <w:rsid w:val="20940D5D"/>
    <w:rsid w:val="21397553"/>
    <w:rsid w:val="21976CA7"/>
    <w:rsid w:val="21F71407"/>
    <w:rsid w:val="2208684E"/>
    <w:rsid w:val="2228286B"/>
    <w:rsid w:val="224B3A35"/>
    <w:rsid w:val="22F96690"/>
    <w:rsid w:val="23061D88"/>
    <w:rsid w:val="23526053"/>
    <w:rsid w:val="243B4942"/>
    <w:rsid w:val="24EA3E75"/>
    <w:rsid w:val="251C207B"/>
    <w:rsid w:val="25396685"/>
    <w:rsid w:val="254C3BD7"/>
    <w:rsid w:val="255B1282"/>
    <w:rsid w:val="25777C08"/>
    <w:rsid w:val="2591125F"/>
    <w:rsid w:val="26BC7A25"/>
    <w:rsid w:val="26FB7640"/>
    <w:rsid w:val="27596398"/>
    <w:rsid w:val="283E2D0B"/>
    <w:rsid w:val="28E349B3"/>
    <w:rsid w:val="29986DB5"/>
    <w:rsid w:val="29995DFC"/>
    <w:rsid w:val="2A255C13"/>
    <w:rsid w:val="2ADA6520"/>
    <w:rsid w:val="2ADC5786"/>
    <w:rsid w:val="2B037E1F"/>
    <w:rsid w:val="2B0703C7"/>
    <w:rsid w:val="2B0F0F00"/>
    <w:rsid w:val="2B3F20F0"/>
    <w:rsid w:val="2C0B4362"/>
    <w:rsid w:val="2C22032B"/>
    <w:rsid w:val="2CB847EB"/>
    <w:rsid w:val="2D9E2286"/>
    <w:rsid w:val="2EA42B21"/>
    <w:rsid w:val="2ED833C2"/>
    <w:rsid w:val="2F31106D"/>
    <w:rsid w:val="2FA43F13"/>
    <w:rsid w:val="305E3F7C"/>
    <w:rsid w:val="3126293A"/>
    <w:rsid w:val="31552F50"/>
    <w:rsid w:val="316E2EFE"/>
    <w:rsid w:val="31774C75"/>
    <w:rsid w:val="31A16C49"/>
    <w:rsid w:val="31B96769"/>
    <w:rsid w:val="32520430"/>
    <w:rsid w:val="32AA0005"/>
    <w:rsid w:val="341449FD"/>
    <w:rsid w:val="348953EB"/>
    <w:rsid w:val="35BF6BEA"/>
    <w:rsid w:val="36027E45"/>
    <w:rsid w:val="36153C67"/>
    <w:rsid w:val="36672C5B"/>
    <w:rsid w:val="36F64DFF"/>
    <w:rsid w:val="376D0FF4"/>
    <w:rsid w:val="38BD2C0E"/>
    <w:rsid w:val="38DA4312"/>
    <w:rsid w:val="398B6F20"/>
    <w:rsid w:val="39D43B39"/>
    <w:rsid w:val="39D47FD7"/>
    <w:rsid w:val="39FC39F5"/>
    <w:rsid w:val="3C070EB0"/>
    <w:rsid w:val="3C4D4480"/>
    <w:rsid w:val="3C7803DE"/>
    <w:rsid w:val="3D1A14E1"/>
    <w:rsid w:val="3E9C58EF"/>
    <w:rsid w:val="3EC2471F"/>
    <w:rsid w:val="3F11473D"/>
    <w:rsid w:val="3FF058FC"/>
    <w:rsid w:val="411B0BD6"/>
    <w:rsid w:val="418C2EFB"/>
    <w:rsid w:val="423814F9"/>
    <w:rsid w:val="42400209"/>
    <w:rsid w:val="433A2CFD"/>
    <w:rsid w:val="43F16E48"/>
    <w:rsid w:val="447269A2"/>
    <w:rsid w:val="460F3276"/>
    <w:rsid w:val="462F19C9"/>
    <w:rsid w:val="46674E60"/>
    <w:rsid w:val="47122309"/>
    <w:rsid w:val="47B84F6A"/>
    <w:rsid w:val="480A5A35"/>
    <w:rsid w:val="480D6EDB"/>
    <w:rsid w:val="482A29DD"/>
    <w:rsid w:val="48445463"/>
    <w:rsid w:val="487431DD"/>
    <w:rsid w:val="49C746C9"/>
    <w:rsid w:val="4A161077"/>
    <w:rsid w:val="4A6812CB"/>
    <w:rsid w:val="4AD4683C"/>
    <w:rsid w:val="4B1A06F3"/>
    <w:rsid w:val="4B490CBE"/>
    <w:rsid w:val="4D72678F"/>
    <w:rsid w:val="4D980677"/>
    <w:rsid w:val="4E0F0DA0"/>
    <w:rsid w:val="4E143C0F"/>
    <w:rsid w:val="4E481A1B"/>
    <w:rsid w:val="4E5F29CE"/>
    <w:rsid w:val="4E61144B"/>
    <w:rsid w:val="4E9E485F"/>
    <w:rsid w:val="4EAD6414"/>
    <w:rsid w:val="50245B70"/>
    <w:rsid w:val="504469F0"/>
    <w:rsid w:val="504F0E3F"/>
    <w:rsid w:val="5164533B"/>
    <w:rsid w:val="516F594E"/>
    <w:rsid w:val="51FB0B52"/>
    <w:rsid w:val="51FE189C"/>
    <w:rsid w:val="52036385"/>
    <w:rsid w:val="527C1562"/>
    <w:rsid w:val="52A94059"/>
    <w:rsid w:val="52BB0A0D"/>
    <w:rsid w:val="53D37802"/>
    <w:rsid w:val="542563F8"/>
    <w:rsid w:val="542A4113"/>
    <w:rsid w:val="54491B35"/>
    <w:rsid w:val="551237AD"/>
    <w:rsid w:val="55800C0C"/>
    <w:rsid w:val="55A87BAE"/>
    <w:rsid w:val="55D43B94"/>
    <w:rsid w:val="56312189"/>
    <w:rsid w:val="563E4DDF"/>
    <w:rsid w:val="5641747C"/>
    <w:rsid w:val="56424FA2"/>
    <w:rsid w:val="56A85383"/>
    <w:rsid w:val="57716001"/>
    <w:rsid w:val="59227859"/>
    <w:rsid w:val="592D778F"/>
    <w:rsid w:val="599F662D"/>
    <w:rsid w:val="59EA459A"/>
    <w:rsid w:val="5AAF39E8"/>
    <w:rsid w:val="5AAF5D9A"/>
    <w:rsid w:val="5BBA5986"/>
    <w:rsid w:val="5BF75F19"/>
    <w:rsid w:val="5C390B4B"/>
    <w:rsid w:val="5C9645CA"/>
    <w:rsid w:val="5D0B3008"/>
    <w:rsid w:val="5D5C4B9B"/>
    <w:rsid w:val="5D6C0E3A"/>
    <w:rsid w:val="5D9702C9"/>
    <w:rsid w:val="5DF4663A"/>
    <w:rsid w:val="5E0A08DF"/>
    <w:rsid w:val="5E6960B4"/>
    <w:rsid w:val="5EBC12FB"/>
    <w:rsid w:val="5EC96260"/>
    <w:rsid w:val="5F702B80"/>
    <w:rsid w:val="5F8277C7"/>
    <w:rsid w:val="5FC64AAF"/>
    <w:rsid w:val="60286192"/>
    <w:rsid w:val="60C7040F"/>
    <w:rsid w:val="60FB7550"/>
    <w:rsid w:val="611F22D0"/>
    <w:rsid w:val="62866819"/>
    <w:rsid w:val="628F37CE"/>
    <w:rsid w:val="62AD15EE"/>
    <w:rsid w:val="635D638C"/>
    <w:rsid w:val="6366298E"/>
    <w:rsid w:val="65011918"/>
    <w:rsid w:val="653E4A70"/>
    <w:rsid w:val="65BF008E"/>
    <w:rsid w:val="65D433CF"/>
    <w:rsid w:val="66114FDF"/>
    <w:rsid w:val="66815672"/>
    <w:rsid w:val="66B634F4"/>
    <w:rsid w:val="67EF18AB"/>
    <w:rsid w:val="68193549"/>
    <w:rsid w:val="685E3EBD"/>
    <w:rsid w:val="68B63C7A"/>
    <w:rsid w:val="68E80DBC"/>
    <w:rsid w:val="68F25EE5"/>
    <w:rsid w:val="6AD11BCF"/>
    <w:rsid w:val="6AFE6AF1"/>
    <w:rsid w:val="6B2170B2"/>
    <w:rsid w:val="6BD075C1"/>
    <w:rsid w:val="6BF15BD0"/>
    <w:rsid w:val="6C2B4F57"/>
    <w:rsid w:val="6C610AB5"/>
    <w:rsid w:val="6D4147A2"/>
    <w:rsid w:val="6EAE577B"/>
    <w:rsid w:val="6EC22D8E"/>
    <w:rsid w:val="6EE816E7"/>
    <w:rsid w:val="6F2A30EC"/>
    <w:rsid w:val="6F9D4ABB"/>
    <w:rsid w:val="6FA0154E"/>
    <w:rsid w:val="6FF27666"/>
    <w:rsid w:val="707A7391"/>
    <w:rsid w:val="7116752E"/>
    <w:rsid w:val="71634FBA"/>
    <w:rsid w:val="720B3E62"/>
    <w:rsid w:val="72EE5D7B"/>
    <w:rsid w:val="730438B3"/>
    <w:rsid w:val="7393310A"/>
    <w:rsid w:val="75253C59"/>
    <w:rsid w:val="75263FB5"/>
    <w:rsid w:val="754B3A1B"/>
    <w:rsid w:val="75F25C45"/>
    <w:rsid w:val="76522129"/>
    <w:rsid w:val="76552C15"/>
    <w:rsid w:val="76B569C8"/>
    <w:rsid w:val="76CE11C0"/>
    <w:rsid w:val="77170351"/>
    <w:rsid w:val="77C3599A"/>
    <w:rsid w:val="78B02725"/>
    <w:rsid w:val="7A0B3114"/>
    <w:rsid w:val="7B0966CF"/>
    <w:rsid w:val="7B292F7E"/>
    <w:rsid w:val="7BD10556"/>
    <w:rsid w:val="7C0C5586"/>
    <w:rsid w:val="7C2D722E"/>
    <w:rsid w:val="7C706CE1"/>
    <w:rsid w:val="7C74176E"/>
    <w:rsid w:val="7C780CBE"/>
    <w:rsid w:val="7D182E92"/>
    <w:rsid w:val="7D2D2C4C"/>
    <w:rsid w:val="7D6927A4"/>
    <w:rsid w:val="7D8424BF"/>
    <w:rsid w:val="7E5E47BF"/>
    <w:rsid w:val="7E9A350A"/>
    <w:rsid w:val="7EB0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99"/>
    <w:pPr>
      <w:ind w:firstLine="420" w:firstLineChars="1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3325</Words>
  <Characters>3517</Characters>
  <Lines>0</Lines>
  <Paragraphs>0</Paragraphs>
  <TotalTime>71</TotalTime>
  <ScaleCrop>false</ScaleCrop>
  <LinksUpToDate>false</LinksUpToDate>
  <CharactersWithSpaces>3906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2020-06-29T23:52:00Z</dcterms:created>
  <dc:creator>图拉丁</dc:creator>
  <cp:lastModifiedBy>PZY</cp:lastModifiedBy>
  <cp:lastPrinted>2024-04-10T03:27:00Z</cp:lastPrinted>
  <dcterms:modified xsi:type="dcterms:W3CDTF">2025-08-18T02:36:33Z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E02C7124BFB44490B09649CD483E2FC0_13</vt:lpwstr>
  </property>
  <property fmtid="{D5CDD505-2E9C-101B-9397-08002B2CF9AE}" pid="4" name="KSOTemplateDocerSaveRecord">
    <vt:lpwstr>eyJoZGlkIjoiM2Y1NTM0YzFlMzc2OWVmY2U5M2ZhNjU0MGI2ZTRmZWYiLCJ1c2VySWQiOiIxNDA3NjM0NDA1In0=</vt:lpwstr>
  </property>
</Properties>
</file>