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B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附件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1</w:t>
      </w:r>
    </w:p>
    <w:p w14:paraId="3B53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 w14:paraId="360D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全国重点高校（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147所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）名单一览表</w:t>
      </w:r>
    </w:p>
    <w:p w14:paraId="6EF3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sz w:val="32"/>
          <w:szCs w:val="32"/>
        </w:rPr>
      </w:pPr>
    </w:p>
    <w:p w14:paraId="5C8D1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序号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学校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E3E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8FA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中国人民大学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CE9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清华大学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F433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北京交通大学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E468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北京工业大学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875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北京航空航天大学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61E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173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054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北京化工大学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D50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北京邮电大学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C94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中国农业大学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DEFE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北京林业大学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DB5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北京协和医学院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C616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北京中医药大学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F64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146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首都师范大学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59F5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北京外国语大学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B04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中国传媒大学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7A8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中央财经大学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DD7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对外经济贸易大学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62E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外交学院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D0A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中国人民公安大学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6883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北京体育大学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560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中央音乐学院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C2A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中国音乐学院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B2E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中央美术学院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A03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中央戏剧学院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D57A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中央民族大学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9590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中国政法大学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F93B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302A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天津大学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94A4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天津工业大学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221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天津医科大学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431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天津中医药大学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85E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华北电力大学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E49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河北工业大学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A9C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山西大学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53F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太原理工大学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153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内蒙古大学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5F65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辽宁大学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D39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大连理工大学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2B8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东北大学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063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大连海事大学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D3F9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吉林大学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65A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延边大学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AC3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东北师范大学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A30A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哈尔滨工业大学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3EA3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哈尔滨工程大学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606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东北农业大学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2C39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东北林业大学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57E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复旦大学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51C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同济大学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9DC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上海交通大学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5E8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华东理工大学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686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东华大学</w:t>
      </w:r>
    </w:p>
    <w:p w14:paraId="22E0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上海海洋大学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526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上海中医药大学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665E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华东师范大学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8BDA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上海外国语大学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C3C4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上海财经大学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BAA9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上海体育学院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92D4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上海音乐学院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1F77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3A19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990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苏州大学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6C1D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东南大学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49D0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南京航空航天大学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4D1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EE5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中国矿业大学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5AB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南京邮电大学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60F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河海大学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6D38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江南大学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49F5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南京林业大学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CB19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南京信息工程大学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795F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南京农业大学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F27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南京医科大学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8F3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南京中医药大学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65B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中国药科大学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078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南京师范大学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9FB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浙江大学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E3C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中国美术学院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F44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安徽大学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742A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中国科学技术大学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89D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合肥工业大学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1941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厦门大学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0C17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福州大学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C720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南昌大学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264A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山东大学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9F8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中国海洋大学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695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中国石油大学（华东）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7C8C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郑州大学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0FD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4FB7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武汉大学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F53C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华中科技大学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337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中国地质大学（武汉）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FF2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武汉理工大学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D60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华中农业大学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0594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华中师范大学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700D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中南财经政法大学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A0FC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湘潭大学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F154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湖南大学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DB3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中南大学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B42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湖南师范大学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E21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中山大学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591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暨南大学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770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华南理工大学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AC32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华南农业大学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  <w:bookmarkStart w:id="0" w:name="_GoBack"/>
      <w:bookmarkEnd w:id="0"/>
    </w:p>
    <w:p w14:paraId="1011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广州医科大学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8D6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广州中医药大学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0D4F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华南师范大学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789F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海南大学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99F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广西大学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0C0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四川大学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1E88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重庆大学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B2DD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西南交通大学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739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电子科技大学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9F0A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西南石油大学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F32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成都理工大学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9A6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四川农业大学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5B5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成都中医药大学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5685E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西南大学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35C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西南财经大学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6E0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贵州大学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D1D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云南大学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59F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西藏大学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51DB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西北大学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99D5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西安交通大学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F7CF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西北工业大学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26FF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西安电子科技大学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11F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长安大学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2F0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西北农林科技大学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54C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陕西师范大学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671F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兰州大学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215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青海大学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EAD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宁夏大学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A24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新疆大学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1B24A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石河子大学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9DEB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中国矿业大学（北京）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0ABA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139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中国石油大学（北京）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0B354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140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中国地质大学（北京）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C42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宁波大学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0F7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南方科技大学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7F27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上海科技大学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42F95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中国科学院大学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797B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国防科技大学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284E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海军军医大学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61FE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空军军医大学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  </w:t>
      </w:r>
    </w:p>
    <w:p w14:paraId="35E8C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27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3F9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3F9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DM3ZjFiMzc0ZDIwMjJiYjZlYzE0MGZkOTM0NDcifQ=="/>
  </w:docVars>
  <w:rsids>
    <w:rsidRoot w:val="00BF5A76"/>
    <w:rsid w:val="000848BD"/>
    <w:rsid w:val="00AF5C2D"/>
    <w:rsid w:val="00BF5A76"/>
    <w:rsid w:val="00E46B02"/>
    <w:rsid w:val="33C76B2F"/>
    <w:rsid w:val="5FEBC086"/>
    <w:rsid w:val="6FEFEEFA"/>
    <w:rsid w:val="FD7FC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7</Pages>
  <Words>612</Words>
  <Characters>3490</Characters>
  <Lines>29</Lines>
  <Paragraphs>8</Paragraphs>
  <TotalTime>0</TotalTime>
  <ScaleCrop>false</ScaleCrop>
  <LinksUpToDate>false</LinksUpToDate>
  <CharactersWithSpaces>4094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2024-04-02T07:43:00Z</dcterms:created>
  <dc:creator>User</dc:creator>
  <cp:lastModifiedBy>user</cp:lastModifiedBy>
  <dcterms:modified xsi:type="dcterms:W3CDTF">2025-04-16T11:57:38Z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076C565C69954C418206E56411BEBE5D_12</vt:lpwstr>
  </property>
</Properties>
</file>