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2" w:tblpY="-1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951"/>
        <w:gridCol w:w="1869"/>
        <w:gridCol w:w="1030"/>
        <w:gridCol w:w="943"/>
        <w:gridCol w:w="1004"/>
        <w:gridCol w:w="5835"/>
        <w:gridCol w:w="1402"/>
      </w:tblGrid>
      <w:tr w14:paraId="35FF2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43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14FD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40"/>
                <w:lang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1</w:t>
            </w:r>
          </w:p>
          <w:p w14:paraId="3B2A3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112E1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459D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5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38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0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  聘  岗  位</w:t>
            </w:r>
          </w:p>
        </w:tc>
        <w:tc>
          <w:tcPr>
            <w:tcW w:w="77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 聘 资 格 条 件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7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 w14:paraId="781B3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BC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AD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人员类别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CA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5D4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56945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4AE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 w14:paraId="3A7CC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4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41D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3F5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145E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2B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8D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7A60E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D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行政辅助岗（协助预算收支管理、预算一体化系统管理，报表报送、会务、信息公开和其他预算管理工作）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D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DA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大专以上学历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76A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1.1990年1月1日以后出生；</w:t>
            </w:r>
          </w:p>
          <w:p w14:paraId="02BD8B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吃苦耐劳，能接受加班。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C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成都市沙湾路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</w:tr>
    </w:tbl>
    <w:p w14:paraId="2BD2888F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000000"/>
    <w:rsid w:val="00FF1535"/>
    <w:rsid w:val="06984FD7"/>
    <w:rsid w:val="15C35F68"/>
    <w:rsid w:val="16721179"/>
    <w:rsid w:val="167241A6"/>
    <w:rsid w:val="20160894"/>
    <w:rsid w:val="35666356"/>
    <w:rsid w:val="38762EB0"/>
    <w:rsid w:val="420425F7"/>
    <w:rsid w:val="436146BB"/>
    <w:rsid w:val="621F3EF3"/>
    <w:rsid w:val="6F1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174</Characters>
  <Lines>0</Lines>
  <Paragraphs>0</Paragraphs>
  <TotalTime>2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2023-10-07T02:50:00Z</dcterms:created>
  <dc:creator>DELL</dc:creator>
  <cp:lastModifiedBy>匪换伊昂舅</cp:lastModifiedBy>
  <cp:lastPrinted>2025-05-13T05:10:00Z</cp:lastPrinted>
  <dcterms:modified xsi:type="dcterms:W3CDTF">2025-05-13T07:54:28Z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D19C6AF7730A4A58A63602DE2B534EB7_13</vt:lpwstr>
  </property>
  <property fmtid="{D5CDD505-2E9C-101B-9397-08002B2CF9AE}" pid="4" name="KSOTemplateDocerSaveRecord">
    <vt:lpwstr>eyJoZGlkIjoiMWM3OGJlZTU5MmIwZWY2YWM1MDgxM2Y2MWM4NjY4ZTEiLCJ1c2VySWQiOiIxNjkyMTE4NTgxIn0=</vt:lpwstr>
  </property>
</Properties>
</file>