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D7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华文中宋" w:eastAsia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 附件</w:t>
      </w:r>
    </w:p>
    <w:p w14:paraId="0E725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重庆市万盛经开区公益性岗位报名表</w:t>
      </w:r>
    </w:p>
    <w:p w14:paraId="55CD6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eastAsia="zh-CN"/>
        </w:rPr>
        <w:t>重庆市万盛经开区</w:t>
      </w:r>
      <w:r>
        <w:rPr>
          <w:rFonts w:hint="eastAsia" w:ascii="方正仿宋_GBK" w:hAnsi="方正仿宋_GBK" w:cs="方正仿宋_GBK"/>
          <w:color w:val="auto"/>
          <w:sz w:val="22"/>
          <w:szCs w:val="28"/>
          <w:lang w:val="en-US" w:eastAsia="zh-CN"/>
        </w:rPr>
        <w:t>平山园区管委会</w:t>
      </w:r>
      <w:r>
        <w:rPr>
          <w:rFonts w:ascii="宋体" w:hAnsi="宋体"/>
          <w:color w:val="auto"/>
          <w:sz w:val="22"/>
          <w:szCs w:val="28"/>
        </w:rPr>
        <w:t xml:space="preserve">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941"/>
        <w:gridCol w:w="256"/>
        <w:gridCol w:w="736"/>
        <w:gridCol w:w="332"/>
        <w:gridCol w:w="326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 w14:paraId="6A98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42" w:type="dxa"/>
            <w:noWrap w:val="0"/>
            <w:vAlign w:val="center"/>
          </w:tcPr>
          <w:p w14:paraId="1F86F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noWrap w:val="0"/>
            <w:vAlign w:val="center"/>
          </w:tcPr>
          <w:p w14:paraId="6F161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noWrap w:val="0"/>
            <w:vAlign w:val="center"/>
          </w:tcPr>
          <w:p w14:paraId="65FF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3495A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 w14:paraId="3E6E5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noWrap w:val="0"/>
            <w:vAlign w:val="center"/>
          </w:tcPr>
          <w:p w14:paraId="4C0EA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 w14:paraId="3E0EC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40BC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 w14:paraId="3AA2B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相</w:t>
            </w:r>
          </w:p>
          <w:p w14:paraId="6E8D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  <w:p w14:paraId="57A04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  <w:p w14:paraId="648B5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片</w:t>
            </w:r>
          </w:p>
        </w:tc>
      </w:tr>
      <w:tr w14:paraId="6955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42" w:type="dxa"/>
            <w:noWrap w:val="0"/>
            <w:vAlign w:val="center"/>
          </w:tcPr>
          <w:p w14:paraId="46D42BAD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 w14:paraId="3383E3C1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noWrap w:val="0"/>
            <w:vAlign w:val="center"/>
          </w:tcPr>
          <w:p w14:paraId="71744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政治</w:t>
            </w:r>
          </w:p>
          <w:p w14:paraId="1D037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101F6672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 w14:paraId="48DFC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noWrap w:val="0"/>
            <w:vAlign w:val="center"/>
          </w:tcPr>
          <w:p w14:paraId="65FD144D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7B9126A7"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 w14:paraId="6EF4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noWrap w:val="0"/>
            <w:vAlign w:val="center"/>
          </w:tcPr>
          <w:p w14:paraId="0FD4B68C"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noWrap w:val="0"/>
            <w:vAlign w:val="center"/>
          </w:tcPr>
          <w:p w14:paraId="3D23CC97"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noWrap w:val="0"/>
            <w:vAlign w:val="center"/>
          </w:tcPr>
          <w:p w14:paraId="32550AFB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学历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396AFD30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 w14:paraId="6D6E4BE1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学位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 w14:paraId="54B513CA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08F9F423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职称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6AA3A9C0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20C28A45"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 w14:paraId="6190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546AB256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毕业时间及院校</w:t>
            </w:r>
          </w:p>
        </w:tc>
        <w:tc>
          <w:tcPr>
            <w:tcW w:w="3823" w:type="dxa"/>
            <w:gridSpan w:val="8"/>
            <w:noWrap w:val="0"/>
            <w:vAlign w:val="center"/>
          </w:tcPr>
          <w:p w14:paraId="3C6631DA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noWrap w:val="0"/>
            <w:vAlign w:val="center"/>
          </w:tcPr>
          <w:p w14:paraId="1C42A446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专业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 w14:paraId="6A522F0B"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 w14:paraId="0055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73904E03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通讯地址</w:t>
            </w:r>
          </w:p>
        </w:tc>
        <w:tc>
          <w:tcPr>
            <w:tcW w:w="2783" w:type="dxa"/>
            <w:gridSpan w:val="6"/>
            <w:noWrap w:val="0"/>
            <w:vAlign w:val="center"/>
          </w:tcPr>
          <w:p w14:paraId="32BB88C5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69BB1103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联系电话（手机）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 w14:paraId="2C4E65F3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 w14:paraId="4B27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1CA81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工作经历及</w:t>
            </w:r>
          </w:p>
          <w:p w14:paraId="71A8C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获奖情况</w:t>
            </w:r>
          </w:p>
        </w:tc>
        <w:tc>
          <w:tcPr>
            <w:tcW w:w="7120" w:type="dxa"/>
            <w:gridSpan w:val="13"/>
            <w:noWrap w:val="0"/>
            <w:vAlign w:val="center"/>
          </w:tcPr>
          <w:p w14:paraId="4AEC15D2"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23BB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restart"/>
            <w:noWrap w:val="0"/>
            <w:vAlign w:val="center"/>
          </w:tcPr>
          <w:p w14:paraId="016A4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家庭成员和主要</w:t>
            </w:r>
          </w:p>
          <w:p w14:paraId="313FC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社会关系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0DFE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姓名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1D4E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关系</w:t>
            </w:r>
          </w:p>
        </w:tc>
        <w:tc>
          <w:tcPr>
            <w:tcW w:w="3070" w:type="dxa"/>
            <w:gridSpan w:val="7"/>
            <w:noWrap w:val="0"/>
            <w:vAlign w:val="center"/>
          </w:tcPr>
          <w:p w14:paraId="7BC4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工作单位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0D50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联系电话</w:t>
            </w:r>
          </w:p>
        </w:tc>
      </w:tr>
      <w:tr w14:paraId="71CB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0354CFA7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22277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6DA5F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noWrap w:val="0"/>
            <w:vAlign w:val="center"/>
          </w:tcPr>
          <w:p w14:paraId="7E9E4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5D0A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3220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7DFB84D2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64436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287BF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noWrap w:val="0"/>
            <w:vAlign w:val="center"/>
          </w:tcPr>
          <w:p w14:paraId="413F9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38D7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1344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19665DCC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067E9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15103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noWrap w:val="0"/>
            <w:vAlign w:val="center"/>
          </w:tcPr>
          <w:p w14:paraId="706C0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50CD9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4D18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22F8887B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6B17B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7810F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noWrap w:val="0"/>
            <w:vAlign w:val="center"/>
          </w:tcPr>
          <w:p w14:paraId="6863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47D46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5127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5"/>
            <w:noWrap w:val="0"/>
            <w:vAlign w:val="center"/>
          </w:tcPr>
          <w:p w14:paraId="48444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以上信息填写真实有效。如发现不实，愿意承担相应后果和相关责任。                      </w:t>
            </w:r>
          </w:p>
          <w:p w14:paraId="384A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</w:p>
          <w:p w14:paraId="4BE37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199" w:firstLineChars="1900"/>
              <w:jc w:val="left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本人签名： 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 年　　月　　日</w:t>
            </w:r>
          </w:p>
        </w:tc>
      </w:tr>
      <w:tr w14:paraId="0D52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529" w:type="dxa"/>
            <w:gridSpan w:val="7"/>
            <w:noWrap w:val="0"/>
            <w:vAlign w:val="center"/>
          </w:tcPr>
          <w:p w14:paraId="47CF7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初审意见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 w14:paraId="1B4CF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复审意见</w:t>
            </w:r>
          </w:p>
        </w:tc>
      </w:tr>
      <w:tr w14:paraId="1FE2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7"/>
            <w:noWrap w:val="0"/>
            <w:vAlign w:val="center"/>
          </w:tcPr>
          <w:p w14:paraId="01C4A284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76286721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0CDF7F9B"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 w14:paraId="30306C84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 w14:paraId="6D3A9D60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 w14:paraId="7A907DA1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负责人：　　　　　　年　　月　　日</w:t>
            </w:r>
          </w:p>
        </w:tc>
      </w:tr>
    </w:tbl>
    <w:p w14:paraId="6FA3C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</w:pPr>
      <w:r>
        <w:rPr>
          <w:rFonts w:hint="eastAsia" w:ascii="宋体" w:hAnsi="宋体" w:eastAsia="宋体" w:cs="宋体"/>
          <w:color w:val="auto"/>
          <w:sz w:val="22"/>
          <w:lang w:eastAsia="zh-CN"/>
        </w:rPr>
        <w:t>填表说明：报考人员可提前打印本表，现场填报的请用钢笔、签字笔填写，字迹要清晰、工整。</w:t>
      </w:r>
    </w:p>
    <w:sectPr>
      <w:footerReference r:id="rId4" w:type="first"/>
      <w:footerReference r:id="rId3" w:type="default"/>
      <w:pgSz w:w="11907" w:h="16840"/>
      <w:pgMar w:top="2098" w:right="1474" w:bottom="1984" w:left="1587" w:header="851" w:footer="1474" w:gutter="0"/>
      <w:pgNumType w:fmt="decimal"/>
      <w:cols w:space="720" w:num="1"/>
      <w:titlePg/>
      <w:docGrid w:type="linesAndChars" w:linePitch="594" w:charSpace="3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A3011">
    <w:pPr>
      <w:pStyle w:val="2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98DCB">
    <w:pPr>
      <w:pStyle w:val="2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E2DFD"/>
    <w:rsid w:val="044D0778"/>
    <w:rsid w:val="1C2229B0"/>
    <w:rsid w:val="48C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12</TotalTime>
  <ScaleCrop>false</ScaleCrop>
  <LinksUpToDate>false</LinksUpToDate>
  <CharactersWithSpaces>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2025-04-22T08:52:00Z</dcterms:created>
  <dc:creator>Remeber*</dc:creator>
  <cp:lastModifiedBy>那、回忆很美</cp:lastModifiedBy>
  <cp:lastPrinted>2025-04-29T01:12:00Z</cp:lastPrinted>
  <dcterms:modified xsi:type="dcterms:W3CDTF">2025-05-09T03:42:27Z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C98F187092C54CD69F378FF191230403_11</vt:lpwstr>
  </property>
  <property fmtid="{D5CDD505-2E9C-101B-9397-08002B2CF9AE}" pid="4" name="KSOTemplateDocerSaveRecord">
    <vt:lpwstr>eyJoZGlkIjoiNmI0ZmYzZjA0ZDU4YTI4N2U4M2YwOWFlYzgyYjZmMmQiLCJ1c2VySWQiOiIyODY5MTgyOTkifQ==</vt:lpwstr>
  </property>
</Properties>
</file>