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4" w:rightChars="0" w:firstLine="0" w:firstLineChars="0"/>
        <w:jc w:val="left"/>
        <w:rPr>
          <w:rFonts w:hint="default" w:ascii="黑体" w:hAnsi="黑体" w:eastAsia="黑体" w:cs="黑体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/>
          <w:lang w:val="en-US" w:eastAsia="zh-CN"/>
        </w:rPr>
        <w:t>附件3</w:t>
      </w:r>
      <w:bookmarkStart w:id="0" w:name="_GoBack"/>
      <w:bookmarkEnd w:id="0"/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周口市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度市直机关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公开遴选公务员</w:t>
            </w:r>
          </w:p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荐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21"/>
        <w:gridCol w:w="843"/>
        <w:gridCol w:w="1292"/>
        <w:gridCol w:w="566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25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</w:t>
            </w: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月  </w:t>
            </w: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140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单位</w:t>
            </w: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tabs>
                <w:tab w:val="left" w:pos="5673"/>
              </w:tabs>
              <w:spacing w:line="280" w:lineRule="exact"/>
              <w:ind w:left="0" w:leftChars="0" w:right="4" w:rightChars="0"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年 </w:t>
            </w: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月</w:t>
            </w: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日</w:t>
            </w:r>
          </w:p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72" w:leftChars="0" w:right="4" w:rightChars="0" w:hanging="472" w:hanging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eastAsia" w:cs="Times New Roman"/>
          <w:color w:val="auto"/>
          <w:sz w:val="24"/>
          <w:highlight w:val="none"/>
          <w:u w:val="none"/>
          <w:lang w:val="en-US" w:eastAsia="zh-CN"/>
        </w:rPr>
        <w:t>干部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 w:cs="Times New Roman"/>
          <w:color w:val="auto"/>
          <w:sz w:val="24"/>
          <w:highlight w:val="none"/>
          <w:u w:val="none"/>
          <w:lang w:val="en-US" w:eastAsia="zh-CN"/>
        </w:rPr>
        <w:t>单位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）</w:t>
      </w:r>
      <w:r>
        <w:rPr>
          <w:rFonts w:hint="eastAsia" w:cs="Times New Roman"/>
          <w:color w:val="auto"/>
          <w:sz w:val="24"/>
          <w:highlight w:val="none"/>
          <w:u w:val="none"/>
          <w:lang w:val="en-US" w:eastAsia="zh-CN"/>
        </w:rPr>
        <w:t>审核，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</w:t>
      </w:r>
      <w:r>
        <w:rPr>
          <w:rFonts w:hint="eastAsia" w:cs="Times New Roman"/>
          <w:color w:val="auto"/>
          <w:sz w:val="24"/>
          <w:highlight w:val="none"/>
          <w:u w:val="none"/>
          <w:lang w:val="en-US"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意见并加盖公章。</w:t>
      </w:r>
    </w:p>
    <w:sectPr>
      <w:footerReference r:id="rId5" w:type="firs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0540"/>
        <w:tab w:val="clear" w:pos="4153"/>
      </w:tabs>
    </w:pP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WM5N2NjOWI5ZWM1NGI2NmZlZjEzZWYwMjNmNjEifQ=="/>
  </w:docVars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4C3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C1657A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C2841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6F4813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0C3806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569B8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BA6F8A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857F75"/>
    <w:rsid w:val="3B8A1236"/>
    <w:rsid w:val="3B94B236"/>
    <w:rsid w:val="3B9C613D"/>
    <w:rsid w:val="3B9D6934"/>
    <w:rsid w:val="3BA651E1"/>
    <w:rsid w:val="3BABFDFA"/>
    <w:rsid w:val="3BAF2D86"/>
    <w:rsid w:val="3BB20D1F"/>
    <w:rsid w:val="3BB24EE7"/>
    <w:rsid w:val="3BB27257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06670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422D1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3C0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16723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10658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264A3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A79E6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7A0D17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32327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5316C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002E1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2230C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A1A4B"/>
    <w:rsid w:val="6F1B9006"/>
    <w:rsid w:val="6F255CB6"/>
    <w:rsid w:val="6F2665C5"/>
    <w:rsid w:val="6F290393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4A63A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E845E4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92456"/>
    <w:rsid w:val="7EFA073C"/>
    <w:rsid w:val="7EFA74FA"/>
    <w:rsid w:val="7EFAA43F"/>
    <w:rsid w:val="7EFAF737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2021-03-19T12:53:00Z</dcterms:created>
  <dc:creator>Administrator</dc:creator>
  <cp:lastModifiedBy>喜洋洋</cp:lastModifiedBy>
  <cp:lastPrinted>2023-12-29T17:07:00Z</cp:lastPrinted>
  <dcterms:modified xsi:type="dcterms:W3CDTF">2025-04-08T02:08:18Z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D814626AD6AB4A8D8C05532F57F37A1A_13</vt:lpwstr>
  </property>
</Properties>
</file>