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D717F">
      <w:pPr>
        <w:adjustRightInd w:val="0"/>
        <w:spacing w:line="560" w:lineRule="exact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 w14:paraId="41272190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新郑市投资集团有限公司公开招聘岗位计划表</w:t>
      </w:r>
    </w:p>
    <w:tbl>
      <w:tblPr>
        <w:tblStyle w:val="4"/>
        <w:tblW w:w="587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609"/>
        <w:gridCol w:w="609"/>
        <w:gridCol w:w="641"/>
        <w:gridCol w:w="4096"/>
        <w:gridCol w:w="3450"/>
      </w:tblGrid>
      <w:tr w14:paraId="567B6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6A82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招聘公司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EB8E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招聘类型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E168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B5D40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E4B20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工作职责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1F957">
            <w:pPr>
              <w:widowControl/>
              <w:numPr>
                <w:ilvl w:val="0"/>
                <w:numId w:val="0"/>
              </w:num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任职要求</w:t>
            </w:r>
          </w:p>
        </w:tc>
      </w:tr>
      <w:tr w14:paraId="393D3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9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0BC0E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新郑市投资集团有限公司本部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9EA9D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社招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039B0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成本合约部部长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DBD556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C77DC6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1、负责公司全成本管理体系的策划、建立和优化，建立和完善公司成本、合同、招投标管理制度和流程，实现成本合约管理系统规范运作；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2、执行公司成本控制目标，对项目实施各阶段目标成本的执行情况进行动态管理与分析；</w:t>
            </w:r>
          </w:p>
          <w:p w14:paraId="7D72C063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3、负责工程项目预、结算审核，对项目进行监督管理和成本核算考核;</w:t>
            </w:r>
          </w:p>
          <w:p w14:paraId="7AE77193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4、负责施工板块招投标项目的具体实施，参加招投标中商务标的编审;</w:t>
            </w:r>
          </w:p>
          <w:p w14:paraId="2DC50AD7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5、负责合约规划、组织合同谈判、合同交底、拟定合同文本，监督合同履行情况，负责合同履约过程中资金支付的审核工作;</w:t>
            </w:r>
          </w:p>
          <w:p w14:paraId="395C9556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6、组织调研建筑市场人材机的价格，组织完成各项目造价的确定工作，负责造价信息库的建立、维护、管理工作;</w:t>
            </w:r>
          </w:p>
          <w:p w14:paraId="11B20388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7、负责本部门的其他工作的统筹管理；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8、完成上级领导安排的其他工作任务。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E3F460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1、年龄在40周岁及以下，特别优秀者条件可适当放宽；</w:t>
            </w:r>
          </w:p>
          <w:p w14:paraId="3CA35D5C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2、工程造价、工程管理、工民建等相关专业，本科及以上学历，具有造价工程师资格证书，具备八年以上工程成本管理工作经验，2年及以上部门管理工作经验；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3、精通工程造价管理专业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知识，掌握材料、设备、人工信息价及市场价信息，精通招投标、采购、预算、合约，熟悉动态成本管理体系；</w:t>
            </w:r>
          </w:p>
          <w:p w14:paraId="43BCBF33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4、掌握计价软件，能独立完成工程量清单的编制和预、结算编制与审核工作；熟练掌握Office办公软件操作；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5、优秀的成本管理意识、良好的沟通协调能力和成本控制能力、工作责任心强、务实；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6、具有较强的责任心和团队合作精神。</w:t>
            </w:r>
          </w:p>
        </w:tc>
      </w:tr>
      <w:tr w14:paraId="0D3F1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B1DA8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新郑市投资集团有限公司本部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B8CCF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社招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586E9B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成本合约专员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D33870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652E08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1、参与收集工程造价信息、政策、标准，建立和更新成本信息库；</w:t>
            </w:r>
          </w:p>
          <w:p w14:paraId="67FFB74A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2、调研成本基础数据，负责项目前期成本测算的编制工作；</w:t>
            </w:r>
          </w:p>
          <w:p w14:paraId="415FA68D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3、审核或编制项目专业方面的估算、概算、预算及目标成本，监督落实项目目标成本执行情况；</w:t>
            </w:r>
          </w:p>
          <w:p w14:paraId="1A20277B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4、参与开发项目的动态成本控制和检查；</w:t>
            </w:r>
          </w:p>
          <w:p w14:paraId="37F30C57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5、审核项目结算资料，参与竣工验收和竣工决算工作；</w:t>
            </w:r>
          </w:p>
          <w:p w14:paraId="05C9F3A2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6、审核专业范围内的招标文件，审核或编制专业范围内工程量清单、标底，参与编制工程招标标准合同文本；</w:t>
            </w:r>
          </w:p>
          <w:p w14:paraId="4C94CAD9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7、领导交办的其他工作。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D74839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1、年龄在35周岁及以下，特别优秀者条件可适当放宽；</w:t>
            </w:r>
          </w:p>
          <w:p w14:paraId="4D3AA9D1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2、工程造价、工程管理、工程预决算等相关专业，本科及以上学历，具备三年以上成本工作经验，具有造价工程师资格证书优先；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3、掌握工程造价管理专业知识；熟悉动态成本管理体系；</w:t>
            </w:r>
          </w:p>
          <w:p w14:paraId="5FCBA1DD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4、独立完成工程量清单的编制和预、结算编制与审核工作；熟练使用Office办公软件操作；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5、优秀的成本管理意识、良好的沟通协调能力和成本控制能力、工作责任心强、务实；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6、具有较强的责任心和团队合作精神。</w:t>
            </w:r>
          </w:p>
        </w:tc>
      </w:tr>
      <w:tr w14:paraId="1A66E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837FA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新郑市投资集团有限公司本部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0AB27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社招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340B8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财务专员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3586DC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EBCD1D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1、负责贯彻执行财务法规和财务制度，健全完善财务管理体系加强财务管理和监督，提升财务人员素质和技能，维护财务纪律；</w:t>
            </w:r>
          </w:p>
          <w:p w14:paraId="57B1D7EA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2、负责各类财务报表的编报和财务报告的编写工作，分析和报告单位的财务状况，为经营决策提供财务信息支持；</w:t>
            </w:r>
          </w:p>
          <w:p w14:paraId="677C8FE0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3、负责固定资产的账目管理，做好固定资产的盘点与账务处理等工作；</w:t>
            </w:r>
          </w:p>
          <w:p w14:paraId="6BE63210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4、负责现金和票据的管理，保证日清月结、账账相符；</w:t>
            </w:r>
          </w:p>
          <w:p w14:paraId="114132F3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5、负责各项收入的核算，确保单位各项收入及时、准确，确保发票开具安全、规范和有序，对接第三方审计机构进行年度审核工作；</w:t>
            </w:r>
          </w:p>
          <w:p w14:paraId="130F9B8A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6、负责各项支出的核算，提高资金使用率，做好各项成本、费用的支出管理，确保单位各项支出准确、安全；</w:t>
            </w:r>
          </w:p>
          <w:p w14:paraId="1EE75BEE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7、负责审核报销凭证，确保报销单的真实性、合法性、合理性。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9FEE3D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年龄在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5周岁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以下，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特别优秀者条件可适当放宽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 w14:paraId="536CC2EA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、财务、会计、经济等相关专业，具备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本科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及以上学历； </w:t>
            </w:r>
          </w:p>
          <w:p w14:paraId="111E970A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、具备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年以上相关工作经验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 w14:paraId="3E12857D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熟悉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财务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管理知识和相关工作管理流程，熟悉各项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财务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管理政策，了解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财务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管理相关法律法规、规章制度等知识，具备扎实的财务理论基础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 w14:paraId="7827903B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、专业资质：持有国家认可的会计专业技术资格证书（如中级会计师、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高级会计师、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注册会计师等）者优先。</w:t>
            </w:r>
          </w:p>
          <w:p w14:paraId="00DD0CC9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09B9B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E5DF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新郑市投资集团有限公司本部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3D21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社招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30D5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采购管理专员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24CD1">
            <w:pPr>
              <w:widowControl/>
              <w:numPr>
                <w:ilvl w:val="0"/>
                <w:numId w:val="0"/>
              </w:numPr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6F2AB"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负责组织或协助招标集团组织招标过程，负责组织谈判文件的形成，组织竞争性谈判过程，形成谈判结果报告，上报审批；</w:t>
            </w:r>
          </w:p>
          <w:p w14:paraId="469106CC"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负责制定采购计划，落实采购任务，保证集团经营所需物资及服务及时供应；</w:t>
            </w:r>
          </w:p>
          <w:p w14:paraId="677ED862"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确定采购方案与采购方式，负责与供应商谈判，签订采购合同，组织采购物资的到货验收、出入库管理、报销付款等工作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；</w:t>
            </w:r>
          </w:p>
          <w:p w14:paraId="2659C7F3"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负责供应商关系的协调处理，处理供货质量问题，落实供应商提供的售后服务；</w:t>
            </w:r>
          </w:p>
          <w:p w14:paraId="52A97405"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负责招采过程中的档案管理及库存管理工作；</w:t>
            </w:r>
          </w:p>
          <w:p w14:paraId="6D5DED6A"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推动招采信息系统建设工作，负责物资、服务编码确认、维护工作；</w:t>
            </w:r>
          </w:p>
          <w:p w14:paraId="1B135AA0"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领导交办的其他相关工作。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73E4F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年龄在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5周岁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以下，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特别优秀者条件可适当放宽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；</w:t>
            </w:r>
          </w:p>
          <w:p w14:paraId="53576E2F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、采购管理、工程管理、企业管理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、信息管理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 xml:space="preserve">等相关专业，本科及以上学历；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具备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年以上相关工作经验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，熟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悉采购等相关知识；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4、具有良好的组织协调能力、谈判能力、沟通交流能力、执行能力；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5、具有较强的责任心和团队合作精神。</w:t>
            </w:r>
          </w:p>
        </w:tc>
      </w:tr>
      <w:tr w14:paraId="49C15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8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5930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新郑市投资集团有限公司本部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8373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社招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BCAA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工程专员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F1AA4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95FBB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1、开展项目巡检，审核关键工序的施工方案和施工结果，参与调查及处理重大工程质量事故；</w:t>
            </w:r>
          </w:p>
          <w:p w14:paraId="4664B2E0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2、审核施工进度目标，监督落实工程进度计划；</w:t>
            </w:r>
          </w:p>
          <w:p w14:paraId="7EBFAC69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3、对施工现场进行安全文明检查，参与调查及处理重大工程安全事故；</w:t>
            </w:r>
          </w:p>
          <w:p w14:paraId="3D498433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4、负责工程现场各单位的沟通协调工作；</w:t>
            </w:r>
          </w:p>
          <w:p w14:paraId="7334E8E1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5、负责工程各项检查及竣工验收工作；</w:t>
            </w:r>
          </w:p>
          <w:p w14:paraId="03A356E8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完成领导安排的其他工作。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D25B7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3F99F60F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  <w:p w14:paraId="544A63B6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1、年龄在35周岁及以下，特别优秀者条件可适当放宽；</w:t>
            </w:r>
          </w:p>
          <w:p w14:paraId="06B6A631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 xml:space="preserve">2、土木工程、建筑工程、工民建等相关专业，本科及以上学历； </w:t>
            </w:r>
          </w:p>
          <w:p w14:paraId="3DC0B362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3、具备2年以上相关工作经验，熟悉工程等相关知识；</w:t>
            </w:r>
          </w:p>
          <w:p w14:paraId="76D8EB2A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4、熟悉工程规范，熟悉工程质量安全管理工作流程，熟悉施工质量、文明施工、安全施工的相关知识；</w:t>
            </w:r>
          </w:p>
          <w:p w14:paraId="347A2819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5、具有良好的沟通能力、人际关系处理能力，具有较强的责任心和团队合作精神；</w:t>
            </w:r>
          </w:p>
          <w:p w14:paraId="7DD66CBA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6、具备建造师、工程师、项目管理等证书者优先。</w:t>
            </w:r>
          </w:p>
        </w:tc>
      </w:tr>
      <w:tr w14:paraId="44312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8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D749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新郑市投资集团有限公司本部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1C688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社招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1D07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宣传专员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FB6DC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089D4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1、‌企业品牌形象塑造‌：负责企业品牌形象的塑造和推广，通过撰写新闻稿件、策划宣传活动等方式，提升企业的知名度和美誉度；‌</w:t>
            </w:r>
          </w:p>
          <w:p w14:paraId="1043175E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2、‌新闻素材收集和撰写‌：负责收集公司内部和外部的新闻素材，撰写新闻稿件，记录公司重大事件和活动，确保信息的准确性和时效性；‌</w:t>
            </w:r>
          </w:p>
          <w:p w14:paraId="668094EF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3、‌宣传活动策划和执行‌：策划并执行公司主题宣传活动和文化活动，包括公司内外的宣传推广活动，确保活动的顺利进行和效果评估；‌</w:t>
            </w:r>
          </w:p>
          <w:p w14:paraId="3E43F20B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4、‌媒体建设、运营和维护‌：负责企业公众号、视频号等新媒体平台的运营和维护，确保内容的更新和互动；‌</w:t>
            </w:r>
          </w:p>
          <w:p w14:paraId="1C7E79B0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5、‌视频制作和编辑‌：负责拍摄、剪辑和编辑公司重大活动、专题宣传片等视频素材，管理照片、视频和音频资料，确保资料的质量和完整性；‌‌</w:t>
            </w:r>
          </w:p>
          <w:p w14:paraId="4F0D3802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6、‌企业文化建设‌：参与企业文化的建设和宣贯工作，提升员工对企业文化的认同感和归属感。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yellow"/>
                <w:lang w:val="en-US" w:eastAsia="zh-CN" w:bidi="ar-SA"/>
              </w:rPr>
              <w:t>‌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4827A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年龄在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5周岁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以下，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特别优秀者条件可适当放宽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；</w:t>
            </w:r>
          </w:p>
          <w:p w14:paraId="087AFD93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管理类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设计类、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新闻类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、文学类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等相关专业，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本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科及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 xml:space="preserve">以上学历；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、具备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2年及以上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相关工作经验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熟悉新媒体设计运营方面的知识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；</w:t>
            </w:r>
          </w:p>
          <w:p w14:paraId="6C623A83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、有良好的沟通能力、人际关系处理能力和文字处理能力；</w:t>
            </w:r>
          </w:p>
          <w:p w14:paraId="0F0C7A57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、具有较强的责任心和团队合作精神。</w:t>
            </w:r>
          </w:p>
        </w:tc>
      </w:tr>
      <w:tr w14:paraId="11EEB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F384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新郑市投资集团有限公司本部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96358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社招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6323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融资专员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C1B38"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3685F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1、根据公司发展战略拟定公司投融资计划并负责实施，负责投融资项目的筹划及储备；</w:t>
            </w:r>
          </w:p>
          <w:p w14:paraId="3B50BBD0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2、建立、开发和管理公司对外融资业务市场，维护客户关系；</w:t>
            </w:r>
          </w:p>
          <w:p w14:paraId="5B91E0EF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3、策划并实施公司项目融资方案；</w:t>
            </w:r>
          </w:p>
          <w:p w14:paraId="4E3E74A9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4、配合金融机构开展核查工作，配合银行对项目贷款的监督检查；</w:t>
            </w:r>
          </w:p>
          <w:p w14:paraId="7E100E1E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5、负责对融资效果进行评价以及还本付息签批手续等后续管理工作；</w:t>
            </w:r>
          </w:p>
          <w:p w14:paraId="565D6462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6、协助财务部门做好筹措资金科学合理地分配使用和偿还；</w:t>
            </w:r>
          </w:p>
          <w:p w14:paraId="57AC9876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7、完成领导安排的其他工作。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07014"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年龄在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5周岁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以下，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特别优秀者条件可适当放宽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；</w:t>
            </w:r>
          </w:p>
          <w:p w14:paraId="4F5E063E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2、金融、经济、财务等相关专业，本科及以上学历；</w:t>
            </w:r>
          </w:p>
          <w:p w14:paraId="0AABD6FE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3、具备2年以上证券、银行、事务所、中小型国有企业相关工作经验，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熟悉城投及相关子行业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投融资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特点、相关知识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掌握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国有企业相关投融资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政策，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熟练掌握财务、审计、金融、经济等专业技能； </w:t>
            </w:r>
          </w:p>
          <w:p w14:paraId="0053ACE8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4、有较强的谈判能力、解决问题能力，良好的沟通能力、人际关系处理能力和文字处理能力，能适应较大的工作压力；</w:t>
            </w:r>
          </w:p>
          <w:p w14:paraId="3CEBA9E9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5、具有较强的责任心和团队合作精神；</w:t>
            </w:r>
          </w:p>
          <w:p w14:paraId="5C86EC0D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6、具备基金、证券、会计从业资格证书者优先。</w:t>
            </w:r>
          </w:p>
        </w:tc>
      </w:tr>
      <w:tr w14:paraId="62B5B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7A0A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新郑市投资集团有限公司本部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A02EB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社招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B288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运营专员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3FF68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66EA8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建设和执行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集团及下属公司项目运营指标、年度发展计划及目标，监督并评估、考核各运营计划及目标的实施完成情况，对运营计划及目标做出适时调整；</w:t>
            </w:r>
          </w:p>
          <w:p w14:paraId="789F3404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2、负责建立和维护供应商资源池，开展供应商的综合考评，组织供应商调研、考察、商务谈判、信用背景审查等相关工作，建立供应商档案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 w14:paraId="36C095C1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3、负责公司采购质量与成本控制，建立定期议价机制，对各类型供应商来源进行调查、分析和评价，对原有供应商库内资源进行评估、审核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 w14:paraId="543C3720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4、负责业务档案管理，做好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业务台账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梳理工作，定期与财务部核对；</w:t>
            </w:r>
          </w:p>
          <w:p w14:paraId="654D1D2F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5、负责跟踪管理供应商在交付过程中价格、进度方面出现的相关问题，负责项目往来款清收及收益管理工作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6、制定智库相关管理制度与运行流程，拓展智库专家渠道；</w:t>
            </w:r>
          </w:p>
          <w:p w14:paraId="6B6009D1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7、完成领导安排的其他工作。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93B22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年龄在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5周岁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以下，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特别优秀者条件可适当放宽，男士优先；</w:t>
            </w:r>
          </w:p>
          <w:p w14:paraId="6832A3FB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、金融、经济、供应链、物流管理等相关专业，本科及以上学历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、具备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年以上相关工作经验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熟悉城投及相关子行业特点、相关知识和经营管理知识，掌握相关产业政策，熟悉企业经营管理流程；</w:t>
            </w:r>
          </w:p>
          <w:p w14:paraId="36C9ADCF"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能够进行行业信息分析、研究报告撰写；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、具有良好的战略思维、学习创新、风险意识，具有良好的计划能力、执行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能独立解决问题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能力，良好的分析判断与沟通协调能力；</w:t>
            </w:r>
          </w:p>
          <w:p w14:paraId="5C8A6B51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、具有较强的责任心和团队合作精神。</w:t>
            </w:r>
          </w:p>
        </w:tc>
      </w:tr>
      <w:tr w14:paraId="3802B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E80E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新郑市投资集团有限公司本部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3673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社招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E168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行政专员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6D2E0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AAA42"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负责公司办公区域的日常管理和综合服务工作；</w:t>
            </w:r>
          </w:p>
          <w:p w14:paraId="110B71C1"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负责公司各项规章制度的执行，维护公司各项规章制度的权威；</w:t>
            </w:r>
          </w:p>
          <w:p w14:paraId="44CE00A5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3、负责办公区域电脑、打印机等固定资产的管理工作；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4、负责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公司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相关会议的组织、安排等会务工作以及会议管理制度的制订和修订工作；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5、负责对外相关单位的联络、接洽以及对外信息披露和事务协调等工作；</w:t>
            </w:r>
          </w:p>
          <w:p w14:paraId="63777681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6、负责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公司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总部车辆统筹管理工作；</w:t>
            </w:r>
          </w:p>
          <w:p w14:paraId="0D72B67D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7、负责公司网站及信息管理工作；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、完成领导安排的其他工作。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A57EF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年龄在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5周岁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以下，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特别优秀者条件可适当放宽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；</w:t>
            </w:r>
          </w:p>
          <w:p w14:paraId="1134118D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、行政管理、工商管理、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金融、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等相关专业，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本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科及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 xml:space="preserve">以上学历；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、具备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年以上相关工作经验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</w:p>
          <w:p w14:paraId="2F3234DD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熟悉行政管理知识和相关工作管理流程，熟悉各项行政管理政策，了解行政管理相关法律法规、规章制度等知识；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、具有良好的组织协调能力、沟通交流能力、执行能力；</w:t>
            </w:r>
          </w:p>
          <w:p w14:paraId="5DF25E98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、具有较强的责任心和团队合作精神。</w:t>
            </w:r>
          </w:p>
        </w:tc>
      </w:tr>
      <w:tr w14:paraId="7FBE4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4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9921E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新郑市投资集团有限公司本部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83BD9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校招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83C752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工程方向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37DAC0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B0F935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1、协助开展项目巡检，审核关键工序的施工方案和施工结果，参与调查及处理重大工程质量事故；</w:t>
            </w:r>
          </w:p>
          <w:p w14:paraId="677CFE82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2、协助审核施工进度目标，监督落实工程进度计划；</w:t>
            </w:r>
          </w:p>
          <w:p w14:paraId="0DE27BC9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3、协助对施工现场进行安全文明检查，参与调查及处理重大工程安全事故；</w:t>
            </w:r>
          </w:p>
          <w:p w14:paraId="16B27039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完成领导安排的其他工作。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1D7F0F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666902E0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2023-2025届大学本科及以上学历应届毕业生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；</w:t>
            </w:r>
          </w:p>
          <w:p w14:paraId="7B32A037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土木工程、建筑工程、工民建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等相关专业，本科及以上学历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、具备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工程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等相关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知识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</w:p>
          <w:p w14:paraId="4131FDD5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4、熟悉工程规范，熟悉工程质量安全管理工作流程，熟悉施工质量、文明施工、安全施工的相关知识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；</w:t>
            </w:r>
          </w:p>
          <w:p w14:paraId="27644687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良好的沟通能力、人际关系处理能力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具有较强的责任心和团队合作精神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56151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4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03C9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新郑市政通投资控股有限公司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CC06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社招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736D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行政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负责人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3CDF6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AC6D3"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1、全面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负责公司办公区域的日常管理和综合服务工作；</w:t>
            </w:r>
          </w:p>
          <w:p w14:paraId="71EF36E8"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负责公司各项规章制度的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制定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，维护公司各项规章制度的权威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，落实投资集团的工作安排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、负责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公司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相关会议的组织、安排等会务工作以及会议管理制度的制订和修订工作；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、负责对外相关单位的联络、接洽以及对外信息披露和事务协调等工作；</w:t>
            </w:r>
          </w:p>
          <w:p w14:paraId="17A280EA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5、负责公司网站建设及信息管理工作；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、完成领导安排的其他工作。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9F0AB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年龄在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5周岁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以下，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特别优秀者条件可适当放宽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；</w:t>
            </w:r>
          </w:p>
          <w:p w14:paraId="577952EA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、行政管理、工商管理、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金融、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等相关专业，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专科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 xml:space="preserve">以上学历；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、具备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年以上相关工作经验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</w:p>
          <w:p w14:paraId="51B12DCA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熟悉行政管理知识和相关工作管理流程，熟悉各项行政管理政策，了解行政管理相关法律法规、规章制度等知识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，有过办公室主任、董事长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/总经理助理工作经验者优先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；</w:t>
            </w:r>
          </w:p>
          <w:p w14:paraId="00B0988E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优秀的领导能力和人际关系处理能力，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强烈的事业心、责任心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</w:tr>
      <w:tr w14:paraId="55D7D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1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47C1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新郑市溱洧水务有限公司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8784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社招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5498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行政专员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9EE77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15CC9"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负责公司办公区域的日常管理和综合服务工作；</w:t>
            </w:r>
          </w:p>
          <w:p w14:paraId="49317F73"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负责公司各项规章制度的执行，维护公司各项规章制度的权威；</w:t>
            </w:r>
          </w:p>
          <w:p w14:paraId="4E9CD539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3、负责办公区域电脑、打印机等固定资产的管理工作；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4、负责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公司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相关会议的组织、安排等会务工作以及会议管理制度的制订和修订工作；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5、负责对外相关单位的联络、接洽以及对外信息披露和事务协调等工作；</w:t>
            </w:r>
          </w:p>
          <w:p w14:paraId="25CEAF43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6、负责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公司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总部车辆统筹管理工作；</w:t>
            </w:r>
          </w:p>
          <w:p w14:paraId="2320EE19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7、负责公司网站及信息管理工作；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、完成领导安排的其他工作。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268E9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年龄在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5周岁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以下，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特别优秀者条件可适当放宽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；</w:t>
            </w:r>
          </w:p>
          <w:p w14:paraId="50728F65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、行政管理、工商管理、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金融、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等相关专业，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专科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 xml:space="preserve">以上学历；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、具备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年以上相关工作经验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</w:p>
          <w:p w14:paraId="5A5BBA84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熟悉行政管理知识和相关工作管理流程，熟悉各项行政管理政策，了解行政管理相关法律法规、规章制度等知识；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、具有良好的组织协调能力、沟通交流能力、执行能力；</w:t>
            </w:r>
          </w:p>
          <w:p w14:paraId="4AC4D68A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、具有较强的责任心和团队合作精神。</w:t>
            </w:r>
          </w:p>
        </w:tc>
      </w:tr>
      <w:tr w14:paraId="4A072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3B54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新郑市溱洧水务有限公司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19708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社招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FC85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财务专员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5356E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E3736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1、负责贯彻执行财务法规和财务制度，健全完善财务管理体系加强财务管理和监督，提升财务人员素质和技能，维护财务纪律；</w:t>
            </w:r>
          </w:p>
          <w:p w14:paraId="4336B001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2、负责各类财务报表的编报和财务报告的编写工作，分析和报告单位的财务状况，为经营决策提供财务信息支持；</w:t>
            </w:r>
          </w:p>
          <w:p w14:paraId="63005A25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3、负责固定资产的账目管理，做好固定资产的盘点与账务处理等工作；</w:t>
            </w:r>
          </w:p>
          <w:p w14:paraId="1B8104C5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4、负责现金和票据的管理，保证日清月结、账相符；</w:t>
            </w:r>
          </w:p>
          <w:p w14:paraId="7ECF06C1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5、负责各项收入的核算，确保单位各项收入及时、准确，确保发票开具安全、规范和有序，对接第三方审计机构进行水价的年度审核工作；</w:t>
            </w:r>
          </w:p>
          <w:p w14:paraId="6DD67443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6、负责各项支出的核算，提高资金使用率，做好各项成本、费用的支出管理，确保单位各项支出准确、安全；</w:t>
            </w:r>
          </w:p>
          <w:p w14:paraId="70B1B736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7、负责审核报销凭证，确保报销单的真实性、合法性、合理性。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41398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年龄在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5周岁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以下，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特别优秀者条件可适当放宽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；</w:t>
            </w:r>
          </w:p>
          <w:p w14:paraId="5BD083D6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、财务、会计、经济等相关专业，具备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专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 xml:space="preserve">科及以上学历； </w:t>
            </w:r>
          </w:p>
          <w:p w14:paraId="4E3F4B79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、具备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年以上相关工作经验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</w:p>
          <w:p w14:paraId="1D6EE586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熟悉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财务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管理知识和相关工作管理流程，熟悉各项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财务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管理政策，了解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财务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管理相关法律法规、规章制度等知识，具备扎实的财务理论基础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</w:p>
          <w:p w14:paraId="5F49A205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、专业资质：持有国家认可的会计专业技术资格证书（如中级会计师、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高级会计师、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注册会计师等）者优先。</w:t>
            </w:r>
          </w:p>
          <w:p w14:paraId="3D0856FB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6E9F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BA56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新郑市溱洧水务有限公司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6484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社招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53A18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水务专员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CF5D4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42E0D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1、负责城区、农村水务建设和管理；</w:t>
            </w:r>
          </w:p>
          <w:p w14:paraId="3045EAF8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2、实时监测水资源，促进水资源的可持续利用；</w:t>
            </w:r>
          </w:p>
          <w:p w14:paraId="2B5C8272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3、参与市供水行业管理、水务工程建设管理；</w:t>
            </w:r>
          </w:p>
          <w:p w14:paraId="51D56EC9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4、跟进本市河道、湖泊、水库、堤防指导整治，监测江河、湖泊、水库及排水管网水量、水质，审定水域的纳污能力，提出水功能区划分，监督本市水环境治理规划的实施；</w:t>
            </w:r>
          </w:p>
          <w:p w14:paraId="4CEF2DFF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5、协调部门之间和区、县级市之间的水事纠纷；</w:t>
            </w:r>
          </w:p>
          <w:p w14:paraId="1F6D5266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6、建设水务科技和水务信息化工作，开展水务对外交流与合作；</w:t>
            </w:r>
          </w:p>
          <w:p w14:paraId="1F595DDE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7、负责相关水务项目现场协调工作；</w:t>
            </w:r>
          </w:p>
          <w:p w14:paraId="758ECDF4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完成领导安排的其他工作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F5DB9"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年龄在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5周岁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以下，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特别优秀者条件可适当放宽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；</w:t>
            </w:r>
          </w:p>
          <w:p w14:paraId="283ED77F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给排水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、自动化、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水利学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、计算机类、工程类等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相关专业，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专科及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以上学历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</w:p>
          <w:p w14:paraId="6AA08945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具备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年以上工作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经验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，有水务专业信息化产品开发者优先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在相关设计院、大型水务施工企业、水务局等单位进行水务相关工作岗位工作者优先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</w:p>
          <w:p w14:paraId="64739939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、对海绵城市及供水、排水、污水处理、饮水安全等领域有较深了解；</w:t>
            </w:r>
          </w:p>
          <w:p w14:paraId="524C5BAA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、良好的沟通，计划与执行，组织，协调能力，项目现场遇到软硬件问题的记录与解决。</w:t>
            </w:r>
          </w:p>
        </w:tc>
      </w:tr>
    </w:tbl>
    <w:p w14:paraId="1E5C7AA5">
      <w:bookmarkStart w:id="0" w:name="_GoBack"/>
      <w:bookmarkEnd w:id="0"/>
    </w:p>
    <w:sectPr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111B5"/>
    <w:rsid w:val="01973A83"/>
    <w:rsid w:val="083111B5"/>
    <w:rsid w:val="12BE6DCC"/>
    <w:rsid w:val="1D8828A2"/>
    <w:rsid w:val="24CF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 Light" w:hAnsi="等线 Light" w:eastAsia="等线" w:cs="等线 Light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6191</Words>
  <Characters>6217</Characters>
  <Lines>0</Lines>
  <Paragraphs>0</Paragraphs>
  <TotalTime>2</TotalTime>
  <ScaleCrop>false</ScaleCrop>
  <LinksUpToDate>false</LinksUpToDate>
  <CharactersWithSpaces>6230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2025-02-28T08:55:00Z</dcterms:created>
  <dc:creator>Mini</dc:creator>
  <cp:lastModifiedBy>Mini</cp:lastModifiedBy>
  <dcterms:modified xsi:type="dcterms:W3CDTF">2025-03-03T08:25:20Z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577223F11A3547B1A0EF6B72239AE9BA_13</vt:lpwstr>
  </property>
  <property fmtid="{D5CDD505-2E9C-101B-9397-08002B2CF9AE}" pid="4" name="KSOTemplateDocerSaveRecord">
    <vt:lpwstr>eyJoZGlkIjoiYzI4NDZhOTIzOTFjYTkxNDYyNzkxYjFmYzFiYWIwOTAiLCJ1c2VySWQiOiIzMTA2NzQ0MjQifQ==</vt:lpwstr>
  </property>
</Properties>
</file>