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C2B22B"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6B0964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黑体" w:hAnsi="黑体" w:eastAsia="黑体" w:cs="黑体"/>
          <w:bCs/>
          <w:color w:val="000000" w:themeColor="text1"/>
          <w:sz w:val="44"/>
          <w:szCs w:val="44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黑体" w:hAnsi="黑体" w:eastAsia="黑体" w:cs="黑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  <w:t>须知</w:t>
      </w:r>
    </w:p>
    <w:p w14:paraId="117EE97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黑体" w:hAnsi="黑体" w:eastAsia="黑体" w:cs="黑体"/>
          <w:bCs/>
          <w:color w:val="000000" w:themeColor="text1"/>
          <w:sz w:val="44"/>
          <w:szCs w:val="44"/>
          <w:highlight w:val="none"/>
          <w14:textFill>
            <w14:solidFill>
              <w14:schemeClr w14:val="tx1"/>
            </w14:solidFill>
          </w14:textFill>
        </w:rPr>
      </w:pPr>
    </w:p>
    <w:p w14:paraId="7FED4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面试时需持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本人有效身份证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、《</w:t>
      </w:r>
      <w:r>
        <w:rPr>
          <w:rFonts w:hint="default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准考证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原件，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按通知时间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参加面试，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证携带不全者不能参加面试，按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自动放弃面试资格处理。</w:t>
      </w:r>
    </w:p>
    <w:p w14:paraId="67B032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二、无线通信工具、具有存储功能的电子设备、智能手表（手环）等与面试无关的物品不得带入面试考场，携带者应主动交工作人员保管，否则一经发现，取消面试资格。</w:t>
      </w:r>
    </w:p>
    <w:p w14:paraId="6DD339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三、面试开始前，考生通过抽签确定</w:t>
      </w: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顺序。面试开始后，由工作人员按顺序逐一引入</w:t>
      </w: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_GB2312" w:eastAsia="仿宋_GB2312"/>
          <w:strike w:val="0"/>
          <w:dstrike w:val="0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面试室。</w:t>
      </w:r>
    </w:p>
    <w:p w14:paraId="5849B8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四、面试开始前，所有考生必须在候考室等候，不允许出入候考室；面试开始后，如有考生需要去卫生间，须由工作人员陪同到指定卫生间；考生离开候考室到待考区等待进入面试考场期间不允许上卫生间。候考期间，应保持安静，不得随意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走动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、大声喧哗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禁止与外界和无关人员接触。</w:t>
      </w:r>
    </w:p>
    <w:p w14:paraId="58D46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自抵达集合地点至离开面试地点前，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考生不得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以任何形式向面试考官和工作人员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透露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自己的真实姓名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家庭情况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其他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相关个人信息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面试过程中，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考生可在规定的草稿纸上作记录并口头作答。考生开始答题时需向考官报告“开始答题”，答题结束时报告“回答完毕”。到达规定时间，考生须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立即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停止答题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离开面试室，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离开面试室时不得带走草稿纸等任何物品和资料。</w:t>
      </w:r>
    </w:p>
    <w:p w14:paraId="153D8D65">
      <w:pPr>
        <w:pStyle w:val="2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600" w:lineRule="exact"/>
        <w:ind w:left="0" w:right="0" w:firstLine="505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六、</w:t>
      </w:r>
      <w:r>
        <w:rPr>
          <w:rFonts w:hint="default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考生面试结束后，在面试室外指定位置等候，待下一位考生面试结束后，由主考官当场宣布上一位考生的面试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现场</w:t>
      </w:r>
      <w:r>
        <w:rPr>
          <w:rFonts w:hint="default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成绩，考生听取成绩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签字</w:t>
      </w:r>
      <w:r>
        <w:rPr>
          <w:rFonts w:hint="eastAsia" w:ascii="仿宋_GB2312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确认</w:t>
      </w:r>
      <w:r>
        <w:rPr>
          <w:rFonts w:hint="default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，领取自己的个人物品后须立即离开面试地点，以此类推。</w:t>
      </w:r>
    </w:p>
    <w:p w14:paraId="420DEC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仿宋_GB2312" w:hAnsi="Calibri" w:eastAsia="仿宋_GB2312" w:cs="Times New Roman"/>
          <w:color w:val="000000" w:themeColor="text1"/>
          <w:kern w:val="2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面试考生违纪或严重扰乱面试秩序的，视情节轻重给予警告直至宣布取消面试资格或宣布面试成绩无效。</w:t>
      </w:r>
    </w:p>
    <w:p w14:paraId="02B65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八、考生应尽量减少与其他人员交谈。</w:t>
      </w:r>
    </w:p>
    <w:p w14:paraId="35DB6A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在面试、考察、公示聘用全过程，查明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考生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有违规违纪和违法行为的，按照相关法律法规，予以严肃处理和责任追究。构成犯罪的，依法移交司法机关追究刑事责任。对隐瞒真实情况、弄虚作假和徇私舞弊、造成不良后果等违规违纪行为，取消报考人员的聘用资格，并依法严肃追究有关人员的责任。</w:t>
      </w:r>
    </w:p>
    <w:p w14:paraId="6C4F0E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default" w:ascii="黑体" w:hAnsi="黑体" w:eastAsia="黑体" w:cs="黑体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 w14:paraId="12417C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BlMTFkYjM0NTE1MGMyMGYyZWYxN2FiMTMzOGY5YTMifQ=="/>
  </w:docVars>
  <w:rsids>
    <w:rsidRoot w:val="00000000"/>
    <w:rsid w:val="19DE05E9"/>
    <w:rsid w:val="25F07D3B"/>
    <w:rsid w:val="44D345C5"/>
    <w:rsid w:val="52F6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780</Words>
  <Characters>780</Characters>
  <Lines>0</Lines>
  <Paragraphs>0</Paragraphs>
  <TotalTime>0</TotalTime>
  <ScaleCrop>false</ScaleCrop>
  <LinksUpToDate>false</LinksUpToDate>
  <CharactersWithSpaces>782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2025-02-17T11:07:42Z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D1A8DCA6E2A149B79D83ADD5FEBAB93D_12</vt:lpwstr>
  </property>
  <property fmtid="{D5CDD505-2E9C-101B-9397-08002B2CF9AE}" pid="4" name="KSOTemplateDocerSaveRecord">
    <vt:lpwstr>eyJoZGlkIjoiNWU2ZTAzZWIwYzcyYTBiMTVhZjE5YjBkMTg4Mjk2ZjcifQ==</vt:lpwstr>
  </property>
</Properties>
</file>