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5BD43">
      <w:pPr>
        <w:pStyle w:val="2"/>
        <w:rPr>
          <w:rFonts w:hint="eastAsia" w:ascii="方正黑体_GBK" w:hAnsi="方正黑体_GBK" w:eastAsia="方正黑体_GBK" w:cs="方正黑体_GBK"/>
          <w:sz w:val="33"/>
          <w:szCs w:val="33"/>
          <w:lang w:val="en-US" w:eastAsia="zh-CN"/>
        </w:rPr>
      </w:pPr>
      <w:r>
        <w:rPr>
          <w:rFonts w:hint="eastAsia" w:ascii="方正黑体_GBK" w:hAnsi="方正黑体_GBK" w:eastAsia="方正黑体_GBK" w:cs="方正黑体_GBK"/>
          <w:sz w:val="33"/>
          <w:szCs w:val="33"/>
          <w:lang w:val="en-US" w:eastAsia="zh-CN"/>
        </w:rPr>
        <w:t>附件</w:t>
      </w:r>
    </w:p>
    <w:p w14:paraId="5CC5E003">
      <w:pPr>
        <w:rPr>
          <w:rFonts w:hint="eastAsia"/>
          <w:lang w:val="en-US" w:eastAsia="zh-CN"/>
        </w:rPr>
      </w:pPr>
    </w:p>
    <w:p w14:paraId="36D3A20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lang w:val="en-US" w:eastAsia="zh-CN"/>
        </w:rPr>
      </w:pPr>
      <w:bookmarkStart w:id="0" w:name="_GoBack"/>
      <w:r>
        <w:rPr>
          <w:rFonts w:hint="eastAsia" w:ascii="方正小标宋_GBK" w:hAnsi="方正小标宋_GBK" w:eastAsia="方正小标宋_GBK" w:cs="方正小标宋_GBK"/>
          <w:sz w:val="44"/>
          <w:szCs w:val="44"/>
          <w:lang w:val="en-US" w:eastAsia="zh-CN"/>
        </w:rPr>
        <w:t>2024年岳池县大学生乡村医生专项计划已招录人员和补录人员体检结果名单</w:t>
      </w:r>
    </w:p>
    <w:bookmarkEnd w:id="0"/>
    <w:tbl>
      <w:tblPr>
        <w:tblStyle w:val="4"/>
        <w:tblpPr w:leftFromText="180" w:rightFromText="180" w:vertAnchor="text" w:horzAnchor="page" w:tblpXSpec="center" w:tblpY="276"/>
        <w:tblOverlap w:val="never"/>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1740"/>
        <w:gridCol w:w="1770"/>
        <w:gridCol w:w="1770"/>
        <w:gridCol w:w="1770"/>
      </w:tblGrid>
      <w:tr w14:paraId="2B29A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00" w:type="dxa"/>
            <w:noWrap w:val="0"/>
            <w:vAlign w:val="center"/>
          </w:tcPr>
          <w:p w14:paraId="104AAB7B">
            <w:pPr>
              <w:jc w:val="center"/>
              <w:rPr>
                <w:rFonts w:hint="default"/>
                <w:sz w:val="28"/>
                <w:szCs w:val="28"/>
                <w:vertAlign w:val="baseline"/>
                <w:lang w:val="en-US" w:eastAsia="zh-CN"/>
              </w:rPr>
            </w:pPr>
            <w:r>
              <w:rPr>
                <w:rFonts w:hint="eastAsia"/>
                <w:sz w:val="28"/>
                <w:szCs w:val="28"/>
                <w:vertAlign w:val="baseline"/>
                <w:lang w:val="en-US" w:eastAsia="zh-CN"/>
              </w:rPr>
              <w:t>序号</w:t>
            </w:r>
          </w:p>
        </w:tc>
        <w:tc>
          <w:tcPr>
            <w:tcW w:w="1740" w:type="dxa"/>
            <w:noWrap w:val="0"/>
            <w:vAlign w:val="center"/>
          </w:tcPr>
          <w:p w14:paraId="2552955D">
            <w:pPr>
              <w:jc w:val="center"/>
              <w:rPr>
                <w:rFonts w:hint="default"/>
                <w:sz w:val="28"/>
                <w:szCs w:val="28"/>
                <w:vertAlign w:val="baseline"/>
                <w:lang w:val="en-US" w:eastAsia="zh-CN"/>
              </w:rPr>
            </w:pPr>
            <w:r>
              <w:rPr>
                <w:rFonts w:hint="eastAsia"/>
                <w:sz w:val="28"/>
                <w:szCs w:val="28"/>
                <w:vertAlign w:val="baseline"/>
                <w:lang w:val="en-US" w:eastAsia="zh-CN"/>
              </w:rPr>
              <w:t>姓名</w:t>
            </w:r>
          </w:p>
        </w:tc>
        <w:tc>
          <w:tcPr>
            <w:tcW w:w="1770" w:type="dxa"/>
            <w:noWrap w:val="0"/>
            <w:vAlign w:val="center"/>
          </w:tcPr>
          <w:p w14:paraId="52C21E6B">
            <w:pPr>
              <w:jc w:val="center"/>
              <w:rPr>
                <w:rFonts w:hint="default"/>
                <w:sz w:val="28"/>
                <w:szCs w:val="28"/>
                <w:vertAlign w:val="baseline"/>
                <w:lang w:val="en-US" w:eastAsia="zh-CN"/>
              </w:rPr>
            </w:pPr>
            <w:r>
              <w:rPr>
                <w:rFonts w:hint="eastAsia"/>
                <w:sz w:val="28"/>
                <w:szCs w:val="28"/>
                <w:vertAlign w:val="baseline"/>
                <w:lang w:val="en-US" w:eastAsia="zh-CN"/>
              </w:rPr>
              <w:t>性别</w:t>
            </w:r>
          </w:p>
        </w:tc>
        <w:tc>
          <w:tcPr>
            <w:tcW w:w="1770" w:type="dxa"/>
            <w:noWrap w:val="0"/>
            <w:vAlign w:val="center"/>
          </w:tcPr>
          <w:p w14:paraId="26620352">
            <w:pPr>
              <w:jc w:val="center"/>
              <w:rPr>
                <w:rFonts w:hint="default"/>
                <w:sz w:val="28"/>
                <w:szCs w:val="28"/>
                <w:vertAlign w:val="baseline"/>
                <w:lang w:val="en-US" w:eastAsia="zh-CN"/>
              </w:rPr>
            </w:pPr>
            <w:r>
              <w:rPr>
                <w:rFonts w:hint="eastAsia"/>
                <w:sz w:val="28"/>
                <w:szCs w:val="28"/>
                <w:vertAlign w:val="baseline"/>
                <w:lang w:val="en-US" w:eastAsia="zh-CN"/>
              </w:rPr>
              <w:t>准考证号</w:t>
            </w:r>
          </w:p>
        </w:tc>
        <w:tc>
          <w:tcPr>
            <w:tcW w:w="1770" w:type="dxa"/>
            <w:noWrap w:val="0"/>
            <w:vAlign w:val="center"/>
          </w:tcPr>
          <w:p w14:paraId="483A0F5D">
            <w:pPr>
              <w:jc w:val="center"/>
              <w:rPr>
                <w:rFonts w:hint="default"/>
                <w:sz w:val="28"/>
                <w:szCs w:val="28"/>
                <w:vertAlign w:val="baseline"/>
                <w:lang w:val="en-US" w:eastAsia="zh-CN"/>
              </w:rPr>
            </w:pPr>
            <w:r>
              <w:rPr>
                <w:rFonts w:hint="eastAsia"/>
                <w:sz w:val="28"/>
                <w:szCs w:val="28"/>
                <w:vertAlign w:val="baseline"/>
                <w:lang w:val="en-US" w:eastAsia="zh-CN"/>
              </w:rPr>
              <w:t>体检结果</w:t>
            </w:r>
          </w:p>
        </w:tc>
      </w:tr>
      <w:tr w14:paraId="61217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00" w:type="dxa"/>
            <w:noWrap w:val="0"/>
            <w:vAlign w:val="center"/>
          </w:tcPr>
          <w:p w14:paraId="430BD643">
            <w:pPr>
              <w:jc w:val="center"/>
              <w:rPr>
                <w:rFonts w:hint="default" w:ascii="Times New Roman" w:hAnsi="Times New Roman" w:eastAsia="宋体" w:cs="Times New Roman"/>
                <w:kern w:val="2"/>
                <w:sz w:val="24"/>
                <w:szCs w:val="24"/>
                <w:vertAlign w:val="baseline"/>
                <w:lang w:val="en-US" w:eastAsia="zh-CN" w:bidi="ar-SA"/>
              </w:rPr>
            </w:pPr>
            <w:r>
              <w:rPr>
                <w:rFonts w:hint="eastAsia"/>
                <w:sz w:val="24"/>
                <w:szCs w:val="24"/>
                <w:vertAlign w:val="baseline"/>
                <w:lang w:val="en-US" w:eastAsia="zh-CN"/>
              </w:rPr>
              <w:t>1</w:t>
            </w:r>
          </w:p>
        </w:tc>
        <w:tc>
          <w:tcPr>
            <w:tcW w:w="1740" w:type="dxa"/>
            <w:noWrap w:val="0"/>
            <w:vAlign w:val="center"/>
          </w:tcPr>
          <w:p w14:paraId="305B2969">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谭合霖</w:t>
            </w:r>
          </w:p>
        </w:tc>
        <w:tc>
          <w:tcPr>
            <w:tcW w:w="1770" w:type="dxa"/>
            <w:noWrap w:val="0"/>
            <w:vAlign w:val="center"/>
          </w:tcPr>
          <w:p w14:paraId="5BB24483">
            <w:pPr>
              <w:jc w:val="center"/>
              <w:rPr>
                <w:rFonts w:hint="default"/>
                <w:sz w:val="24"/>
                <w:szCs w:val="24"/>
                <w:vertAlign w:val="baseline"/>
                <w:lang w:val="en-US" w:eastAsia="zh-CN"/>
              </w:rPr>
            </w:pPr>
            <w:r>
              <w:rPr>
                <w:rFonts w:hint="eastAsia"/>
                <w:sz w:val="24"/>
                <w:szCs w:val="24"/>
                <w:vertAlign w:val="baseline"/>
                <w:lang w:val="en-US" w:eastAsia="zh-CN"/>
              </w:rPr>
              <w:t>男</w:t>
            </w:r>
          </w:p>
        </w:tc>
        <w:tc>
          <w:tcPr>
            <w:tcW w:w="1770" w:type="dxa"/>
            <w:noWrap w:val="0"/>
            <w:vAlign w:val="center"/>
          </w:tcPr>
          <w:p w14:paraId="1FD7AFD5">
            <w:pPr>
              <w:jc w:val="center"/>
              <w:rPr>
                <w:rFonts w:hint="default"/>
                <w:sz w:val="24"/>
                <w:szCs w:val="24"/>
                <w:vertAlign w:val="baseline"/>
                <w:lang w:val="en-US" w:eastAsia="zh-CN"/>
              </w:rPr>
            </w:pPr>
            <w:r>
              <w:rPr>
                <w:rFonts w:hint="eastAsia"/>
                <w:sz w:val="24"/>
                <w:szCs w:val="24"/>
                <w:vertAlign w:val="baseline"/>
                <w:lang w:val="en-US" w:eastAsia="zh-CN"/>
              </w:rPr>
              <w:t>0102</w:t>
            </w:r>
          </w:p>
        </w:tc>
        <w:tc>
          <w:tcPr>
            <w:tcW w:w="1770" w:type="dxa"/>
            <w:noWrap w:val="0"/>
            <w:vAlign w:val="center"/>
          </w:tcPr>
          <w:p w14:paraId="187A2F71">
            <w:pPr>
              <w:jc w:val="center"/>
              <w:rPr>
                <w:rFonts w:hint="default"/>
                <w:sz w:val="24"/>
                <w:szCs w:val="24"/>
                <w:vertAlign w:val="baseline"/>
                <w:lang w:val="en-US" w:eastAsia="zh-CN"/>
              </w:rPr>
            </w:pPr>
            <w:r>
              <w:rPr>
                <w:rFonts w:hint="eastAsia"/>
                <w:sz w:val="24"/>
                <w:szCs w:val="24"/>
                <w:vertAlign w:val="baseline"/>
                <w:lang w:val="en-US" w:eastAsia="zh-CN"/>
              </w:rPr>
              <w:t>合格</w:t>
            </w:r>
          </w:p>
        </w:tc>
      </w:tr>
      <w:tr w14:paraId="57AAD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00" w:type="dxa"/>
            <w:noWrap w:val="0"/>
            <w:vAlign w:val="center"/>
          </w:tcPr>
          <w:p w14:paraId="2C524AA5">
            <w:pPr>
              <w:jc w:val="center"/>
              <w:rPr>
                <w:rFonts w:hint="default" w:ascii="Times New Roman" w:hAnsi="Times New Roman" w:eastAsia="宋体" w:cs="Times New Roman"/>
                <w:kern w:val="2"/>
                <w:sz w:val="24"/>
                <w:szCs w:val="24"/>
                <w:vertAlign w:val="baseline"/>
                <w:lang w:val="en-US" w:eastAsia="zh-CN" w:bidi="ar-SA"/>
              </w:rPr>
            </w:pPr>
            <w:r>
              <w:rPr>
                <w:rFonts w:hint="eastAsia"/>
                <w:sz w:val="24"/>
                <w:szCs w:val="24"/>
                <w:vertAlign w:val="baseline"/>
                <w:lang w:val="en-US" w:eastAsia="zh-CN"/>
              </w:rPr>
              <w:t>2</w:t>
            </w:r>
          </w:p>
        </w:tc>
        <w:tc>
          <w:tcPr>
            <w:tcW w:w="1740" w:type="dxa"/>
            <w:noWrap w:val="0"/>
            <w:vAlign w:val="center"/>
          </w:tcPr>
          <w:p w14:paraId="46EA9112">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杨柳</w:t>
            </w:r>
          </w:p>
        </w:tc>
        <w:tc>
          <w:tcPr>
            <w:tcW w:w="1770" w:type="dxa"/>
            <w:noWrap w:val="0"/>
            <w:vAlign w:val="center"/>
          </w:tcPr>
          <w:p w14:paraId="5E768212">
            <w:pPr>
              <w:jc w:val="center"/>
              <w:rPr>
                <w:rFonts w:hint="default"/>
                <w:sz w:val="24"/>
                <w:szCs w:val="24"/>
                <w:vertAlign w:val="baseline"/>
                <w:lang w:val="en-US" w:eastAsia="zh-CN"/>
              </w:rPr>
            </w:pPr>
            <w:r>
              <w:rPr>
                <w:rFonts w:hint="eastAsia"/>
                <w:sz w:val="24"/>
                <w:szCs w:val="24"/>
                <w:vertAlign w:val="baseline"/>
                <w:lang w:val="en-US" w:eastAsia="zh-CN"/>
              </w:rPr>
              <w:t>女</w:t>
            </w:r>
          </w:p>
        </w:tc>
        <w:tc>
          <w:tcPr>
            <w:tcW w:w="1770" w:type="dxa"/>
            <w:noWrap w:val="0"/>
            <w:vAlign w:val="center"/>
          </w:tcPr>
          <w:p w14:paraId="19287F33">
            <w:pPr>
              <w:jc w:val="center"/>
              <w:rPr>
                <w:rFonts w:hint="default"/>
                <w:sz w:val="24"/>
                <w:szCs w:val="24"/>
                <w:vertAlign w:val="baseline"/>
                <w:lang w:val="en-US" w:eastAsia="zh-CN"/>
              </w:rPr>
            </w:pPr>
            <w:r>
              <w:rPr>
                <w:rFonts w:hint="eastAsia"/>
                <w:sz w:val="24"/>
                <w:szCs w:val="24"/>
                <w:vertAlign w:val="baseline"/>
                <w:lang w:val="en-US" w:eastAsia="zh-CN"/>
              </w:rPr>
              <w:t>0103</w:t>
            </w:r>
          </w:p>
        </w:tc>
        <w:tc>
          <w:tcPr>
            <w:tcW w:w="1770" w:type="dxa"/>
            <w:noWrap w:val="0"/>
            <w:vAlign w:val="center"/>
          </w:tcPr>
          <w:p w14:paraId="5D07CF3E">
            <w:pPr>
              <w:jc w:val="center"/>
              <w:rPr>
                <w:rFonts w:hint="eastAsia"/>
                <w:sz w:val="24"/>
                <w:szCs w:val="24"/>
                <w:vertAlign w:val="baseline"/>
                <w:lang w:val="en-US" w:eastAsia="zh-CN"/>
              </w:rPr>
            </w:pPr>
            <w:r>
              <w:rPr>
                <w:rFonts w:hint="eastAsia"/>
                <w:sz w:val="24"/>
                <w:szCs w:val="24"/>
                <w:vertAlign w:val="baseline"/>
                <w:lang w:val="en-US" w:eastAsia="zh-CN"/>
              </w:rPr>
              <w:t>合格</w:t>
            </w:r>
          </w:p>
        </w:tc>
      </w:tr>
      <w:tr w14:paraId="34AD0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00" w:type="dxa"/>
            <w:noWrap w:val="0"/>
            <w:vAlign w:val="center"/>
          </w:tcPr>
          <w:p w14:paraId="04947BFB">
            <w:pPr>
              <w:jc w:val="center"/>
              <w:rPr>
                <w:rFonts w:hint="eastAsia" w:ascii="Times New Roman" w:hAnsi="Times New Roman" w:eastAsia="宋体" w:cs="Times New Roman"/>
                <w:kern w:val="2"/>
                <w:sz w:val="24"/>
                <w:szCs w:val="24"/>
                <w:vertAlign w:val="baseline"/>
                <w:lang w:val="en-US" w:eastAsia="zh-CN" w:bidi="ar-SA"/>
              </w:rPr>
            </w:pPr>
            <w:r>
              <w:rPr>
                <w:rFonts w:hint="eastAsia"/>
                <w:sz w:val="24"/>
                <w:szCs w:val="24"/>
                <w:vertAlign w:val="baseline"/>
                <w:lang w:val="en-US" w:eastAsia="zh-CN"/>
              </w:rPr>
              <w:t>3</w:t>
            </w:r>
          </w:p>
        </w:tc>
        <w:tc>
          <w:tcPr>
            <w:tcW w:w="1740" w:type="dxa"/>
            <w:noWrap w:val="0"/>
            <w:vAlign w:val="center"/>
          </w:tcPr>
          <w:p w14:paraId="4AF812DD">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秦浪</w:t>
            </w:r>
          </w:p>
        </w:tc>
        <w:tc>
          <w:tcPr>
            <w:tcW w:w="1770" w:type="dxa"/>
            <w:noWrap w:val="0"/>
            <w:vAlign w:val="center"/>
          </w:tcPr>
          <w:p w14:paraId="5F667187">
            <w:pPr>
              <w:jc w:val="center"/>
              <w:rPr>
                <w:rFonts w:hint="default"/>
                <w:sz w:val="24"/>
                <w:szCs w:val="24"/>
                <w:vertAlign w:val="baseline"/>
                <w:lang w:val="en-US" w:eastAsia="zh-CN"/>
              </w:rPr>
            </w:pPr>
            <w:r>
              <w:rPr>
                <w:rFonts w:hint="eastAsia"/>
                <w:sz w:val="24"/>
                <w:szCs w:val="24"/>
                <w:vertAlign w:val="baseline"/>
                <w:lang w:val="en-US" w:eastAsia="zh-CN"/>
              </w:rPr>
              <w:t>男</w:t>
            </w:r>
          </w:p>
        </w:tc>
        <w:tc>
          <w:tcPr>
            <w:tcW w:w="1770" w:type="dxa"/>
            <w:noWrap w:val="0"/>
            <w:vAlign w:val="center"/>
          </w:tcPr>
          <w:p w14:paraId="4CB075C7">
            <w:pPr>
              <w:jc w:val="center"/>
              <w:rPr>
                <w:rFonts w:hint="default"/>
                <w:sz w:val="24"/>
                <w:szCs w:val="24"/>
                <w:vertAlign w:val="baseline"/>
                <w:lang w:val="en-US" w:eastAsia="zh-CN"/>
              </w:rPr>
            </w:pPr>
            <w:r>
              <w:rPr>
                <w:rFonts w:hint="eastAsia"/>
                <w:sz w:val="24"/>
                <w:szCs w:val="24"/>
                <w:vertAlign w:val="baseline"/>
                <w:lang w:val="en-US" w:eastAsia="zh-CN"/>
              </w:rPr>
              <w:t>0105</w:t>
            </w:r>
          </w:p>
        </w:tc>
        <w:tc>
          <w:tcPr>
            <w:tcW w:w="1770" w:type="dxa"/>
            <w:noWrap w:val="0"/>
            <w:vAlign w:val="center"/>
          </w:tcPr>
          <w:p w14:paraId="6CEC0084">
            <w:pPr>
              <w:jc w:val="center"/>
              <w:rPr>
                <w:rFonts w:hint="eastAsia"/>
                <w:sz w:val="24"/>
                <w:szCs w:val="24"/>
                <w:vertAlign w:val="baseline"/>
                <w:lang w:val="en-US" w:eastAsia="zh-CN"/>
              </w:rPr>
            </w:pPr>
            <w:r>
              <w:rPr>
                <w:rFonts w:hint="eastAsia"/>
                <w:sz w:val="24"/>
                <w:szCs w:val="24"/>
                <w:vertAlign w:val="baseline"/>
                <w:lang w:val="en-US" w:eastAsia="zh-CN"/>
              </w:rPr>
              <w:t>合格</w:t>
            </w:r>
          </w:p>
        </w:tc>
      </w:tr>
      <w:tr w14:paraId="5AEE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00" w:type="dxa"/>
            <w:noWrap w:val="0"/>
            <w:vAlign w:val="center"/>
          </w:tcPr>
          <w:p w14:paraId="01CA3059">
            <w:pPr>
              <w:jc w:val="center"/>
              <w:rPr>
                <w:rFonts w:hint="default"/>
                <w:sz w:val="24"/>
                <w:szCs w:val="24"/>
                <w:vertAlign w:val="baseline"/>
                <w:lang w:val="en-US" w:eastAsia="zh-CN"/>
              </w:rPr>
            </w:pPr>
            <w:r>
              <w:rPr>
                <w:rFonts w:hint="eastAsia"/>
                <w:sz w:val="24"/>
                <w:szCs w:val="24"/>
                <w:vertAlign w:val="baseline"/>
                <w:lang w:val="en-US" w:eastAsia="zh-CN"/>
              </w:rPr>
              <w:t>4</w:t>
            </w:r>
          </w:p>
        </w:tc>
        <w:tc>
          <w:tcPr>
            <w:tcW w:w="1740" w:type="dxa"/>
            <w:noWrap w:val="0"/>
            <w:vAlign w:val="center"/>
          </w:tcPr>
          <w:p w14:paraId="2B5E68CC">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郑谨函</w:t>
            </w:r>
          </w:p>
        </w:tc>
        <w:tc>
          <w:tcPr>
            <w:tcW w:w="1770" w:type="dxa"/>
            <w:noWrap w:val="0"/>
            <w:vAlign w:val="center"/>
          </w:tcPr>
          <w:p w14:paraId="79F6F30E">
            <w:pPr>
              <w:jc w:val="center"/>
              <w:rPr>
                <w:rFonts w:hint="eastAsia"/>
                <w:sz w:val="24"/>
                <w:szCs w:val="24"/>
                <w:vertAlign w:val="baseline"/>
                <w:lang w:val="en-US" w:eastAsia="zh-CN"/>
              </w:rPr>
            </w:pPr>
            <w:r>
              <w:rPr>
                <w:rFonts w:hint="eastAsia"/>
                <w:sz w:val="24"/>
                <w:szCs w:val="24"/>
                <w:vertAlign w:val="baseline"/>
                <w:lang w:val="en-US" w:eastAsia="zh-CN"/>
              </w:rPr>
              <w:t>男</w:t>
            </w:r>
          </w:p>
        </w:tc>
        <w:tc>
          <w:tcPr>
            <w:tcW w:w="1770" w:type="dxa"/>
            <w:noWrap w:val="0"/>
            <w:vAlign w:val="center"/>
          </w:tcPr>
          <w:p w14:paraId="5A60C6B0">
            <w:pPr>
              <w:jc w:val="center"/>
              <w:rPr>
                <w:rFonts w:hint="default"/>
                <w:sz w:val="24"/>
                <w:szCs w:val="24"/>
                <w:vertAlign w:val="baseline"/>
                <w:lang w:val="en-US" w:eastAsia="zh-CN"/>
              </w:rPr>
            </w:pPr>
            <w:r>
              <w:rPr>
                <w:rFonts w:hint="eastAsia"/>
                <w:sz w:val="24"/>
                <w:szCs w:val="24"/>
                <w:vertAlign w:val="baseline"/>
                <w:lang w:val="en-US" w:eastAsia="zh-CN"/>
              </w:rPr>
              <w:t>0104</w:t>
            </w:r>
          </w:p>
        </w:tc>
        <w:tc>
          <w:tcPr>
            <w:tcW w:w="1770" w:type="dxa"/>
            <w:noWrap w:val="0"/>
            <w:vAlign w:val="center"/>
          </w:tcPr>
          <w:p w14:paraId="372F47FF">
            <w:pPr>
              <w:jc w:val="center"/>
              <w:rPr>
                <w:rFonts w:hint="eastAsia"/>
                <w:sz w:val="24"/>
                <w:szCs w:val="24"/>
                <w:vertAlign w:val="baseline"/>
                <w:lang w:val="en-US" w:eastAsia="zh-CN"/>
              </w:rPr>
            </w:pPr>
            <w:r>
              <w:rPr>
                <w:rFonts w:hint="eastAsia"/>
                <w:sz w:val="24"/>
                <w:szCs w:val="24"/>
                <w:vertAlign w:val="baseline"/>
                <w:lang w:val="en-US" w:eastAsia="zh-CN"/>
              </w:rPr>
              <w:t>合格</w:t>
            </w:r>
          </w:p>
        </w:tc>
      </w:tr>
    </w:tbl>
    <w:p w14:paraId="4128E6B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F56277"/>
    <w:rsid w:val="6AAA1AA7"/>
    <w:rsid w:val="6FF56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2025-01-20T09:59:00Z</dcterms:created>
  <dc:creator>西瓜梦</dc:creator>
  <cp:lastModifiedBy>西瓜梦</cp:lastModifiedBy>
  <dcterms:modified xsi:type="dcterms:W3CDTF">2025-01-20T09:59:14Z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D740D6E5DD354D7694CD7DB5150BC106_11</vt:lpwstr>
  </property>
  <property fmtid="{D5CDD505-2E9C-101B-9397-08002B2CF9AE}" pid="4" name="KSOTemplateDocerSaveRecord">
    <vt:lpwstr>eyJoZGlkIjoiODdkODIxMzljNGUyODc0OGIxZGQxZGEwYjUzYWMxZDkiLCJ1c2VySWQiOiIyOTE5NjE2MTkifQ==</vt:lpwstr>
  </property>
</Properties>
</file>