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舟山市定海区司法局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专职人民调解员招聘计划表</w:t>
      </w:r>
    </w:p>
    <w:tbl>
      <w:tblPr>
        <w:tblStyle w:val="5"/>
        <w:tblW w:w="14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740"/>
        <w:gridCol w:w="1420"/>
        <w:gridCol w:w="1155"/>
        <w:gridCol w:w="1245"/>
        <w:gridCol w:w="1460"/>
        <w:gridCol w:w="1170"/>
        <w:gridCol w:w="2830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专业要求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户籍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其他资格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条件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  <w:t>专职人民调解员</w:t>
            </w: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  <w:t>舟山市定海区司法局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  <w:t>大专及以上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36-63周岁，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有一定的法律、政策知识或相关工作经历，有较强的组织协调能力和丰富的群众工作经验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有5年以上政法工作经验、“两代表一委员”、10年以上调解工作经历或者具有相关行业专业特长、有特别突出贡献的，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适当放宽要求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  <w:t>专职人民调解员</w:t>
            </w: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  <w:t>舟山市定海区司法局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  <w:t>大专及以上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22-35周岁，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有一定的文字功底和写作能力，能熟练使用办公软件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舟山市定海区司法局公开招聘专职人民调解员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925"/>
        <w:gridCol w:w="305"/>
        <w:gridCol w:w="1110"/>
        <w:gridCol w:w="1095"/>
        <w:gridCol w:w="150"/>
        <w:gridCol w:w="930"/>
        <w:gridCol w:w="306"/>
        <w:gridCol w:w="1809"/>
        <w:gridCol w:w="95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户籍地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申报岗位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工作职务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5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807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家庭主要成员及社会关系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ind w:firstLine="1680" w:firstLineChars="8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报名人（签名）：     </w:t>
            </w:r>
          </w:p>
          <w:p>
            <w:pPr>
              <w:spacing w:line="400" w:lineRule="exact"/>
              <w:ind w:firstLine="5040" w:firstLineChars="2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  核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  见</w:t>
            </w:r>
          </w:p>
        </w:tc>
        <w:tc>
          <w:tcPr>
            <w:tcW w:w="80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审核人签字：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复核人签字：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日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简小标宋">
    <w:altName w:val="方正小标宋简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NWI2OWE0MjJkMzEzOTYyMWFlZGI4MjgyNDExZDMifQ=="/>
  </w:docVars>
  <w:rsids>
    <w:rsidRoot w:val="53EB197C"/>
    <w:rsid w:val="06C03BDB"/>
    <w:rsid w:val="080D3854"/>
    <w:rsid w:val="08326CDB"/>
    <w:rsid w:val="0C921EF3"/>
    <w:rsid w:val="1306180F"/>
    <w:rsid w:val="229879F0"/>
    <w:rsid w:val="22A55D26"/>
    <w:rsid w:val="2F857E94"/>
    <w:rsid w:val="404D688F"/>
    <w:rsid w:val="41BD3269"/>
    <w:rsid w:val="47E150DE"/>
    <w:rsid w:val="53EB197C"/>
    <w:rsid w:val="5FEEEA22"/>
    <w:rsid w:val="65DD6A95"/>
    <w:rsid w:val="67C5542D"/>
    <w:rsid w:val="7AAFD4BF"/>
    <w:rsid w:val="7CC92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文星简小标宋"/>
      <w:sz w:val="44"/>
    </w:r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1765</Words>
  <Characters>1837</Characters>
  <Lines>0</Lines>
  <Paragraphs>0</Paragraphs>
  <TotalTime>0</TotalTime>
  <ScaleCrop>false</ScaleCrop>
  <LinksUpToDate>false</LinksUpToDate>
  <CharactersWithSpaces>1989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2024-05-18T03:12:00Z</dcterms:created>
  <dc:creator>小渔</dc:creator>
  <cp:lastModifiedBy>岛居小青年</cp:lastModifiedBy>
  <dcterms:modified xsi:type="dcterms:W3CDTF">2024-05-29T15:30:42Z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A7AAA7D689FF4C4AADE9FF724DEDB5E6_11</vt:lpwstr>
  </property>
</Properties>
</file>