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</w:rPr>
        <w:t>公务员录用体检考生须知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为准确反映考生身体的真实状况，确保体检顺利进行，请仔细阅读并理解以下事项：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考生应在规定的时间内到达指定地点集中，统一前往体检医院进行体检。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不按规定时间、地点参加体检者，视为自动放弃体检资格。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体检当天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，应持本人有效居民身份证、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体检通知书、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1张两寸近期正面免冠彩色照片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按时到达集中地点参加体检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，配合做好身份核验、缴交体检费等工作。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考生必须遵守体检工作纪律，自觉维护体检秩序，服从带队工作人员的管理，诚信参加体检，不得以任何理由违反规定，影响体检。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4.体检前三天，注意正常饮食、作息（不熬夜、不饮酒，避免剧烈运动）。体检当天在采血、B超检查前要禁食8-12小时，采血、B超检查完成后方可进食。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5.已经怀孕或疑似怀孕的考生，应在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4月26日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向体检实施机关提出书面申请，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并提供医疗机构相关诊断证明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，经确诊怀孕后，延缓所有项目体检。考生在产后30天内需报告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机关，并于产后5个月内提出体检申请，逾期不提出体检申请的视为自愿放弃。已经怀孕的考生在体检前不主动告知体检实施机关怀孕情况的，由此产生的后果由考生本人承担。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体检所产生的费用由考生个人自理，费用由体检医院按规定收取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，考生请自备现金约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500元。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考生抽签前须将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各种电子、通信、计算、存储等禁止使用和携带的设备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交给工作人员统一保管，体检结束后方可领取。拒不交出或隐瞒不交的，一经发现即作违纪违规处理。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8.按要求填写《公务员录用体检表》中由考生本人填写的信息，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只填写性别、婚姻状况、既往病史等栏目，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其他信息未经体检实施机关同意，一律不填写。填写信息须使用黑色签字笔或钢笔，要求字迹工整清楚，无涂改，病史部分要如实、逐项填齐，不能遗漏。有手术史的还须提供《出院小结》。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9.考生体检时应配合体检医务人员进行，同时应放松心情，不要过于紧张（精神紧张可能会对血压、心电图、心率等检查项目造成影响）。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10.体检当天应衣着宽松，不应穿印字、印花和有各种装饰物的衣服。女性考生最好不要穿着连衣裙、连裤袜。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11.留取尿标本时，请尽量在尿胀时取中段尿液。女性体检前注意清洁外阴，以避免污染。女性经期不宜留尿检查，处于经期的女性考生，请在集中后主动向体检带队工作人员报告，由体检实施机关安排检查确认后延缓相关项目检查，延缓的项目另行安排时间组织检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12.妇科检查前请排空小便，未婚女性只需肛检。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13.近视者请自备眼镜。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14.对心率、视力、听力、血压、边缘性心脏杂音、病理性心电图、病理性杂音、频发早搏（心电图证实）等当日、当场复检项目的体检结论有疑问时，可在接到体检结论后提出复检申请。逾期视为自动放弃复检。当日、当场复检的结论得出后，不能择日或另选其他医疗机构进行复检，体检结果以当日当场复检结论为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15.按照《公务员录用体检特殊标准（试行）》执行的体检项目均不进行复检。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16.严禁打听体检医疗机构、体检医务人员、体检编号等保密信息。体检结果由体检实施机关告知考生，不允许个人查询体检结果。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17.体检表中所列项目都要检查，不得漏检、弃检。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18.体检过程中，考生必须服从本组带队工作人员的指挥，不得擅自离组。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体检结束后，本组统一集中后方可离开。未检完指定项目擅自退场不检者，视为自动放弃。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19.考生体检结束后请保持手机畅通，体检结果将由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体检实施机关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通知。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20.体检过程中遇到的问题，请及时与体检带队工作人员联系。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NzdkODk5MmJiN2I1MzcwYWVmZjk0YWFjNDUzNjEifQ=="/>
  </w:docVars>
  <w:rsids>
    <w:rsidRoot w:val="00000000"/>
    <w:rsid w:val="013E1416"/>
    <w:rsid w:val="023E540C"/>
    <w:rsid w:val="04337C22"/>
    <w:rsid w:val="06B7663D"/>
    <w:rsid w:val="07315758"/>
    <w:rsid w:val="07955AC2"/>
    <w:rsid w:val="0A1752A3"/>
    <w:rsid w:val="0B667AA8"/>
    <w:rsid w:val="0B6A1CFD"/>
    <w:rsid w:val="0BDA3DE4"/>
    <w:rsid w:val="0F3904ED"/>
    <w:rsid w:val="13713BBA"/>
    <w:rsid w:val="14453750"/>
    <w:rsid w:val="16210948"/>
    <w:rsid w:val="19CA765D"/>
    <w:rsid w:val="1CBE524F"/>
    <w:rsid w:val="1DB46995"/>
    <w:rsid w:val="1EAF37CE"/>
    <w:rsid w:val="213464EA"/>
    <w:rsid w:val="229D5A62"/>
    <w:rsid w:val="22D83CB3"/>
    <w:rsid w:val="235A246F"/>
    <w:rsid w:val="23771656"/>
    <w:rsid w:val="2413579D"/>
    <w:rsid w:val="26E9689F"/>
    <w:rsid w:val="27086D57"/>
    <w:rsid w:val="29672316"/>
    <w:rsid w:val="2A686269"/>
    <w:rsid w:val="2A6C183F"/>
    <w:rsid w:val="2AE0569C"/>
    <w:rsid w:val="2FCB7303"/>
    <w:rsid w:val="333F5D01"/>
    <w:rsid w:val="338E7EAF"/>
    <w:rsid w:val="364360AB"/>
    <w:rsid w:val="37524C5F"/>
    <w:rsid w:val="3E267059"/>
    <w:rsid w:val="44E55B01"/>
    <w:rsid w:val="465A6C4E"/>
    <w:rsid w:val="47167386"/>
    <w:rsid w:val="4B9852EA"/>
    <w:rsid w:val="4D636E1D"/>
    <w:rsid w:val="507F0300"/>
    <w:rsid w:val="50BD4E5D"/>
    <w:rsid w:val="526F22DA"/>
    <w:rsid w:val="527F3531"/>
    <w:rsid w:val="52C4278A"/>
    <w:rsid w:val="568662D4"/>
    <w:rsid w:val="57173A1A"/>
    <w:rsid w:val="573D0F15"/>
    <w:rsid w:val="59537D56"/>
    <w:rsid w:val="5A2F3281"/>
    <w:rsid w:val="5A5B355E"/>
    <w:rsid w:val="5B6D02AB"/>
    <w:rsid w:val="5C84337A"/>
    <w:rsid w:val="5DB66471"/>
    <w:rsid w:val="60150985"/>
    <w:rsid w:val="60C30EDA"/>
    <w:rsid w:val="627C6670"/>
    <w:rsid w:val="628E672A"/>
    <w:rsid w:val="631F44B5"/>
    <w:rsid w:val="647B3C34"/>
    <w:rsid w:val="65107F15"/>
    <w:rsid w:val="652D1128"/>
    <w:rsid w:val="65E127E8"/>
    <w:rsid w:val="6A280BA8"/>
    <w:rsid w:val="6BDC06CA"/>
    <w:rsid w:val="6C062798"/>
    <w:rsid w:val="6C6E0409"/>
    <w:rsid w:val="6D4344B0"/>
    <w:rsid w:val="6E027C5A"/>
    <w:rsid w:val="6ECB392F"/>
    <w:rsid w:val="718357ED"/>
    <w:rsid w:val="72211D24"/>
    <w:rsid w:val="7305021E"/>
    <w:rsid w:val="742E37FF"/>
    <w:rsid w:val="77BB181B"/>
    <w:rsid w:val="790D55A6"/>
    <w:rsid w:val="7BFF2E69"/>
    <w:rsid w:val="7C8E2208"/>
    <w:rsid w:val="7D52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2024-04-18T10:58:00Z</dcterms:created>
  <dc:creator>Administrator</dc:creator>
  <cp:lastModifiedBy>白衣卿相</cp:lastModifiedBy>
  <cp:lastPrinted>2024-04-19T03:29:00Z</cp:lastPrinted>
  <dcterms:modified xsi:type="dcterms:W3CDTF">2024-04-19T15:06:10Z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0DE10AA6BBB2427594AF75E0093B75BC</vt:lpwstr>
  </property>
</Properties>
</file>