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BF9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  <w:t>附件</w:t>
      </w:r>
    </w:p>
    <w:p w14:paraId="16F4B6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w w:val="90"/>
          <w:kern w:val="0"/>
          <w:sz w:val="44"/>
          <w:szCs w:val="44"/>
          <w:lang w:val="en-US" w:eastAsia="zh-CN"/>
        </w:rPr>
      </w:pPr>
    </w:p>
    <w:p w14:paraId="03BC39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center"/>
        <w:textAlignment w:val="auto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w w:val="90"/>
          <w:kern w:val="0"/>
          <w:sz w:val="44"/>
          <w:szCs w:val="44"/>
          <w:lang w:val="en-US" w:eastAsia="zh-CN"/>
        </w:rPr>
        <w:t>江西省红壤及种质资源研究所2024年下半年公开招聘博士人才拟聘用人员名单</w:t>
      </w:r>
    </w:p>
    <w:p w14:paraId="428333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Style w:val="7"/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</w:pPr>
    </w:p>
    <w:tbl>
      <w:tblPr>
        <w:tblStyle w:val="5"/>
        <w:tblW w:w="5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4"/>
        <w:gridCol w:w="2369"/>
      </w:tblGrid>
      <w:tr w14:paraId="47AD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984" w:type="dxa"/>
            <w:vAlign w:val="center"/>
          </w:tcPr>
          <w:p w14:paraId="26FDD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岗位名称</w:t>
            </w:r>
          </w:p>
        </w:tc>
        <w:tc>
          <w:tcPr>
            <w:tcW w:w="2369" w:type="dxa"/>
            <w:vAlign w:val="center"/>
          </w:tcPr>
          <w:p w14:paraId="5CE74E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名</w:t>
            </w:r>
          </w:p>
        </w:tc>
      </w:tr>
      <w:tr w14:paraId="52AA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984" w:type="dxa"/>
            <w:vAlign w:val="center"/>
          </w:tcPr>
          <w:p w14:paraId="2C15C3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ascii="仿宋_GB2312" w:hAnsiTheme="minorHAnsi" w:cstheme="minorBidi"/>
                <w:kern w:val="2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eastAsia="zh-CN"/>
              </w:rPr>
              <w:t>作物绿色栽培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岗</w:t>
            </w:r>
          </w:p>
        </w:tc>
        <w:tc>
          <w:tcPr>
            <w:tcW w:w="2369" w:type="dxa"/>
            <w:vAlign w:val="center"/>
          </w:tcPr>
          <w:p w14:paraId="1BEAD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0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eastAsia="zh-CN"/>
              </w:rPr>
              <w:t>黎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eastAsia="zh-CN"/>
              </w:rPr>
              <w:t>星</w:t>
            </w:r>
          </w:p>
        </w:tc>
      </w:tr>
    </w:tbl>
    <w:p w14:paraId="643870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ZGE3NmU1N2JiYmY3ZWE0ZmRjNTZiZjExMWI0N2QifQ=="/>
  </w:docVars>
  <w:rsids>
    <w:rsidRoot w:val="00000000"/>
    <w:rsid w:val="00264BED"/>
    <w:rsid w:val="01EE084F"/>
    <w:rsid w:val="020031CA"/>
    <w:rsid w:val="05B720B9"/>
    <w:rsid w:val="08E65F8B"/>
    <w:rsid w:val="0FFF6717"/>
    <w:rsid w:val="14B364C3"/>
    <w:rsid w:val="191E275F"/>
    <w:rsid w:val="1AB238F3"/>
    <w:rsid w:val="1F587934"/>
    <w:rsid w:val="205507F5"/>
    <w:rsid w:val="21EC4023"/>
    <w:rsid w:val="254C3699"/>
    <w:rsid w:val="2A403EDD"/>
    <w:rsid w:val="39904B26"/>
    <w:rsid w:val="3D6F20DD"/>
    <w:rsid w:val="3F65183D"/>
    <w:rsid w:val="42DD5E1C"/>
    <w:rsid w:val="43BD17FC"/>
    <w:rsid w:val="47F63D8D"/>
    <w:rsid w:val="50444465"/>
    <w:rsid w:val="52C56FAB"/>
    <w:rsid w:val="5538750F"/>
    <w:rsid w:val="55990409"/>
    <w:rsid w:val="5ABE52F3"/>
    <w:rsid w:val="5F0B0770"/>
    <w:rsid w:val="60202C30"/>
    <w:rsid w:val="633C622F"/>
    <w:rsid w:val="68B1430C"/>
    <w:rsid w:val="694E4127"/>
    <w:rsid w:val="6B4879EB"/>
    <w:rsid w:val="71F5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326</Characters>
  <Lines>0</Lines>
  <Paragraphs>0</Paragraphs>
  <TotalTime>8</TotalTime>
  <ScaleCrop>false</ScaleCrop>
  <LinksUpToDate>false</LinksUpToDate>
  <CharactersWithSpaces>371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2022-08-31T01:33:00Z</dcterms:created>
  <dc:creator>13125</dc:creator>
  <cp:lastModifiedBy>沙琪玛</cp:lastModifiedBy>
  <dcterms:modified xsi:type="dcterms:W3CDTF">2024-10-28T01:05:39Z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751E36B1518A4BCA8CA7402FC328A824_13</vt:lpwstr>
  </property>
</Properties>
</file>