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DD8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</w:t>
      </w:r>
    </w:p>
    <w:p w14:paraId="4125AF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3C6AFD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2024年自治区卫生健康委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机关服务中心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招聘工作人员考试总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成绩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  </w:t>
      </w:r>
    </w:p>
    <w:tbl>
      <w:tblPr>
        <w:tblStyle w:val="2"/>
        <w:tblpPr w:leftFromText="180" w:rightFromText="180" w:vertAnchor="text" w:horzAnchor="page" w:tblpX="1326" w:tblpY="449"/>
        <w:tblOverlap w:val="never"/>
        <w:tblW w:w="14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348"/>
        <w:gridCol w:w="2719"/>
        <w:gridCol w:w="1160"/>
        <w:gridCol w:w="1211"/>
        <w:gridCol w:w="1236"/>
        <w:gridCol w:w="2470"/>
        <w:gridCol w:w="1483"/>
      </w:tblGrid>
      <w:tr w14:paraId="26C3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4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4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招聘机关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77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部门（岗位）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41D31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57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 w14:paraId="0B41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 w14:paraId="263B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B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5AE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289A8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 w14:paraId="12CDC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  <w:p w14:paraId="032C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（笔试成绩</w:t>
            </w:r>
            <w:r>
              <w:rPr>
                <w:rFonts w:hint="default" w:ascii="Arial" w:hAnsi="Arial" w:eastAsia="黑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40%+面试成绩</w:t>
            </w:r>
            <w:r>
              <w:rPr>
                <w:rFonts w:hint="default" w:ascii="Arial" w:hAnsi="Arial" w:eastAsia="黑体" w:cs="Arial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60%）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446D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41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孙振家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卫生健康委</w:t>
            </w:r>
          </w:p>
          <w:p w14:paraId="7ACD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后勤服务和应急保障</w:t>
            </w:r>
          </w:p>
          <w:p w14:paraId="0474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C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6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83.00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5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78.2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80.12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154F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  <w:p w14:paraId="4448AFC3">
            <w:pPr>
              <w:bidi w:val="0"/>
              <w:jc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王福星</w:t>
            </w:r>
          </w:p>
        </w:tc>
        <w:tc>
          <w:tcPr>
            <w:tcW w:w="2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6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65.00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28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7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86.40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55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77.84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7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5A9F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  <w:p w14:paraId="4E3E5007">
            <w:pPr>
              <w:bidi w:val="0"/>
              <w:jc w:val="center"/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周  春</w:t>
            </w:r>
          </w:p>
        </w:tc>
        <w:tc>
          <w:tcPr>
            <w:tcW w:w="2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66.00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2924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Arial" w:hAnsi="Arial" w:eastAsia="宋体" w:cs="Arial"/>
                <w:i w:val="0"/>
                <w:iCs w:val="0"/>
                <w:sz w:val="21"/>
                <w:szCs w:val="21"/>
                <w:lang w:val="en-US" w:eastAsia="zh-CN" w:bidi="ar"/>
              </w:rPr>
              <w:t>80.80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2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74.88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4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</w:tbl>
    <w:p w14:paraId="24CC3FF2">
      <w:bookmarkStart w:id="0" w:name="_GoBack"/>
      <w:bookmarkEnd w:id="0"/>
    </w:p>
    <w:sectPr>
      <w:pgSz w:w="16838" w:h="11906" w:orient="landscape"/>
      <w:pgMar w:top="1587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NhMzk3NDk1NzQwOTFlODliNGU4ZTY3ZTg3YjgifQ=="/>
  </w:docVars>
  <w:rsids>
    <w:rsidRoot w:val="7EDB517C"/>
    <w:rsid w:val="7EDB5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2024-09-06T09:03:00Z</dcterms:created>
  <dc:creator>柴甜甜</dc:creator>
  <cp:lastModifiedBy>柴甜甜</cp:lastModifiedBy>
  <dcterms:modified xsi:type="dcterms:W3CDTF">2024-09-06T09:05:01Z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713D52EDD5134B7B922484940BD20508_11</vt:lpwstr>
  </property>
</Properties>
</file>