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0B3FF">
      <w:pPr>
        <w:widowControl/>
        <w:spacing w:line="560" w:lineRule="exact"/>
        <w:textAlignment w:val="center"/>
        <w:rPr>
          <w:rStyle w:val="6"/>
          <w:rFonts w:hint="eastAsia" w:ascii="黑体" w:eastAsia="黑体" w:cs="宋体"/>
          <w:b w:val="0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bidi="ar"/>
        </w:rPr>
        <w:t>附件3</w:t>
      </w:r>
    </w:p>
    <w:p w14:paraId="0261EA22">
      <w:pPr>
        <w:pStyle w:val="3"/>
        <w:widowControl/>
        <w:spacing w:beforeAutospacing="0" w:afterAutospacing="0" w:line="520" w:lineRule="exact"/>
        <w:jc w:val="center"/>
        <w:rPr>
          <w:rStyle w:val="6"/>
          <w:rFonts w:hint="eastAsia" w:ascii="方正大标宋简体" w:hAnsi="黑体" w:eastAsia="方正大标宋简体" w:cs="黑体"/>
          <w:color w:val="000000"/>
          <w:sz w:val="36"/>
          <w:szCs w:val="36"/>
        </w:rPr>
      </w:pPr>
      <w:r>
        <w:rPr>
          <w:rFonts w:hint="eastAsia" w:ascii="方正大标宋简体" w:hAnsi="仿宋" w:eastAsia="方正大标宋简体"/>
          <w:kern w:val="2"/>
          <w:sz w:val="44"/>
          <w:szCs w:val="44"/>
        </w:rPr>
        <w:t>诚信考试承诺书</w:t>
      </w:r>
    </w:p>
    <w:p w14:paraId="2E7F061C">
      <w:pPr>
        <w:pStyle w:val="3"/>
        <w:widowControl/>
        <w:spacing w:beforeAutospacing="0" w:afterAutospacing="0" w:line="520" w:lineRule="exact"/>
        <w:jc w:val="center"/>
        <w:rPr>
          <w:rStyle w:val="6"/>
          <w:rFonts w:ascii="黑体" w:hAnsi="黑体" w:eastAsia="黑体" w:cs="黑体"/>
          <w:b w:val="0"/>
          <w:bCs/>
          <w:color w:val="000000"/>
          <w:sz w:val="30"/>
          <w:szCs w:val="30"/>
        </w:rPr>
      </w:pPr>
    </w:p>
    <w:p w14:paraId="45057F6D">
      <w:pPr>
        <w:pStyle w:val="3"/>
        <w:widowControl/>
        <w:spacing w:beforeAutospacing="0" w:afterAutospacing="0" w:line="520" w:lineRule="exact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　　我已仔细阅读202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邵阳市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双清区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fldChar w:fldCharType="begin"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instrText xml:space="preserve"> HYPERLINK "http://www.gjgwy.org/qtks/sydw/" \t "http://www.gjgwy.org/201406/_blank" </w:instrTex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事业单位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公开招聘公告、</w:t>
      </w:r>
      <w:r>
        <w:rPr>
          <w:rFonts w:hint="eastAsia" w:ascii="仿宋_GB2312" w:hAnsi="仿宋" w:eastAsia="仿宋_GB2312" w:cs="仿宋"/>
          <w:sz w:val="32"/>
          <w:szCs w:val="32"/>
        </w:rPr>
        <w:t>相关政策和违纪违规处理规定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，清楚并理解其内容。我郑重承诺：</w:t>
      </w:r>
    </w:p>
    <w:p w14:paraId="67FC2073">
      <w:pPr>
        <w:pStyle w:val="3"/>
        <w:widowControl/>
        <w:spacing w:beforeAutospacing="0" w:afterAutospacing="0" w:line="520" w:lineRule="exact"/>
        <w:ind w:firstLine="640" w:firstLineChars="200"/>
        <w:jc w:val="both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一、自觉遵守事业单位聘用及本次招聘考试工作的相关规定。</w:t>
      </w:r>
    </w:p>
    <w:p w14:paraId="150AABC8">
      <w:pPr>
        <w:spacing w:line="5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二、准确、慎重填报符合条件的岗位，并对自己的报名负责。</w:t>
      </w:r>
    </w:p>
    <w:p w14:paraId="2169293C">
      <w:pPr>
        <w:spacing w:line="5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三、诚信报名，如实填写报名信息，不虚报、瞒报，不骗取考试资格，不干扰正常的报名秩序。</w:t>
      </w:r>
    </w:p>
    <w:p w14:paraId="5CF8AC6F">
      <w:pPr>
        <w:spacing w:line="5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、诚信考试，遵守考试纪律，服从考试安排，保护本人考试答案，不舞弊或协助他人舞弊，接受雷同卷检测及处理结果；考后不散布、不传播考试试题，不参与网上不负责任的议论。远离事业单位公开招聘考试违纪违法高压线，避免一次作弊，悔恨终生。</w:t>
      </w:r>
    </w:p>
    <w:p w14:paraId="5447D430">
      <w:pPr>
        <w:spacing w:line="5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、诚信履约，珍惜机会，不轻易放弃，珍惜信誉，认真对待每一个招考环节，认真践行每一项招考要求。特别是进入面试环节后，不临时随意放弃面试、体检、考察、聘用资格，以免错失实现职业理想的机会，影响其他考生权益和招聘单位的正常补员需求。</w:t>
      </w:r>
    </w:p>
    <w:p w14:paraId="1FBEB709">
      <w:pPr>
        <w:spacing w:line="5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六、对违反以上承诺所造成的后果，本人自愿承担相应责任。</w:t>
      </w:r>
    </w:p>
    <w:p w14:paraId="5D657E44">
      <w:pPr>
        <w:pStyle w:val="3"/>
        <w:widowControl/>
        <w:spacing w:beforeAutospacing="0" w:afterAutospacing="0" w:line="520" w:lineRule="exact"/>
        <w:ind w:firstLine="482"/>
        <w:jc w:val="both"/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9F9F9"/>
        </w:rPr>
      </w:pPr>
    </w:p>
    <w:p w14:paraId="105FDB41">
      <w:pPr>
        <w:pStyle w:val="3"/>
        <w:widowControl/>
        <w:spacing w:beforeAutospacing="0" w:afterAutospacing="0" w:line="520" w:lineRule="exact"/>
        <w:ind w:firstLine="640"/>
        <w:jc w:val="both"/>
        <w:rPr>
          <w:rFonts w:hint="eastAsia" w:ascii="仿宋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承诺人签名：     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 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    签订日期：   年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_GB2312" w:cs="仿宋"/>
          <w:color w:val="000000"/>
          <w:sz w:val="32"/>
          <w:szCs w:val="32"/>
        </w:rPr>
        <w:t>日</w:t>
      </w:r>
    </w:p>
    <w:p w14:paraId="67760A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ZjhjNDQ0MWRkNTFhNzNjODk3ZTk2MWVkMDczNTQifQ=="/>
  </w:docVars>
  <w:rsids>
    <w:rsidRoot w:val="28F06D67"/>
    <w:rsid w:val="28F06D67"/>
    <w:rsid w:val="66E6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6">
    <w:name w:val="Strong"/>
    <w:basedOn w:val="5"/>
    <w:uiPriority w:val="0"/>
    <w:rPr>
      <w:rFonts w:cs="Times New Roman"/>
      <w:b/>
    </w:rPr>
  </w:style>
  <w:style w:type="character" w:styleId="7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431</Characters>
  <Lines>0</Lines>
  <Paragraphs>0</Paragraphs>
  <TotalTime>0</TotalTime>
  <ScaleCrop>false</ScaleCrop>
  <LinksUpToDate>false</LinksUpToDate>
  <CharactersWithSpaces>450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2024-09-02T09:42:00Z</dcterms:created>
  <dc:creator>dadadada</dc:creator>
  <cp:lastModifiedBy>admin</cp:lastModifiedBy>
  <dcterms:modified xsi:type="dcterms:W3CDTF">2024-09-02T09:52:09Z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63B76E276F7D4531A55E63D18C3ACB0C_13</vt:lpwstr>
  </property>
</Properties>
</file>