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52E73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</w:t>
      </w:r>
    </w:p>
    <w:p w14:paraId="0AA24CC5">
      <w:pPr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</w:rPr>
        <w:t>市教投公司学前教育2024年秋公开招聘岗位信息表</w:t>
      </w:r>
    </w:p>
    <w:bookmarkEnd w:id="0"/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731"/>
        <w:gridCol w:w="1300"/>
        <w:gridCol w:w="1414"/>
        <w:gridCol w:w="1992"/>
        <w:gridCol w:w="1773"/>
        <w:gridCol w:w="9270"/>
        <w:gridCol w:w="2550"/>
      </w:tblGrid>
      <w:tr w14:paraId="796E2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2E46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序号</w:t>
            </w:r>
          </w:p>
        </w:tc>
        <w:tc>
          <w:tcPr>
            <w:tcW w:w="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8690">
            <w:pPr>
              <w:widowControl/>
              <w:jc w:val="center"/>
              <w:textAlignment w:val="center"/>
              <w:rPr>
                <w:rFonts w:hint="eastAsia" w:hAnsi="黑体"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招聘</w:t>
            </w:r>
          </w:p>
          <w:p w14:paraId="4917BA68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岗位</w:t>
            </w:r>
          </w:p>
        </w:tc>
        <w:tc>
          <w:tcPr>
            <w:tcW w:w="3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5A86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招聘</w:t>
            </w:r>
          </w:p>
          <w:p w14:paraId="0A693A8F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人数</w:t>
            </w:r>
          </w:p>
        </w:tc>
        <w:tc>
          <w:tcPr>
            <w:tcW w:w="3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F482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年龄</w:t>
            </w:r>
          </w:p>
          <w:p w14:paraId="147B6400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要求</w:t>
            </w:r>
          </w:p>
        </w:tc>
        <w:tc>
          <w:tcPr>
            <w:tcW w:w="4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DC2B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学历要求</w:t>
            </w:r>
          </w:p>
        </w:tc>
        <w:tc>
          <w:tcPr>
            <w:tcW w:w="4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AD52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专业要求</w:t>
            </w:r>
          </w:p>
        </w:tc>
        <w:tc>
          <w:tcPr>
            <w:tcW w:w="2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E2E2B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其他要求</w:t>
            </w:r>
          </w:p>
        </w:tc>
        <w:tc>
          <w:tcPr>
            <w:tcW w:w="6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65CAF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薪酬</w:t>
            </w:r>
          </w:p>
        </w:tc>
      </w:tr>
      <w:tr w14:paraId="564FB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996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3DCF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计算机</w:t>
            </w:r>
          </w:p>
          <w:p w14:paraId="0D9D1F91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专任</w:t>
            </w:r>
          </w:p>
          <w:p w14:paraId="175383F9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</w:t>
            </w:r>
          </w:p>
        </w:tc>
        <w:tc>
          <w:tcPr>
            <w:tcW w:w="3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216C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  <w:tc>
          <w:tcPr>
            <w:tcW w:w="3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321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35周岁及以下</w:t>
            </w:r>
          </w:p>
        </w:tc>
        <w:tc>
          <w:tcPr>
            <w:tcW w:w="4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03FB">
            <w:pPr>
              <w:spacing w:line="400" w:lineRule="exact"/>
              <w:jc w:val="center"/>
            </w:pPr>
            <w:r>
              <w:rPr>
                <w:rFonts w:hint="eastAsia" w:eastAsia="仿宋_GB2312"/>
                <w:kern w:val="0"/>
                <w:sz w:val="24"/>
              </w:rPr>
              <w:t>全日制本科及以上学历，学士学位</w:t>
            </w:r>
          </w:p>
        </w:tc>
        <w:tc>
          <w:tcPr>
            <w:tcW w:w="4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296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计算机应用相关专业</w:t>
            </w:r>
          </w:p>
        </w:tc>
        <w:tc>
          <w:tcPr>
            <w:tcW w:w="2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31876">
            <w:pPr>
              <w:spacing w:line="400" w:lineRule="exact"/>
              <w:rPr>
                <w:rFonts w:eastAsia="仿宋_GB2312"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kern w:val="0"/>
                <w:sz w:val="24"/>
                <w:lang w:bidi="ar"/>
              </w:rPr>
              <w:t>品行端正，身体健康</w:t>
            </w:r>
            <w:r>
              <w:rPr>
                <w:rFonts w:hint="eastAsia" w:eastAsia="仿宋_GB2312"/>
                <w:sz w:val="24"/>
              </w:rPr>
              <w:t>。2</w:t>
            </w:r>
            <w:r>
              <w:rPr>
                <w:rFonts w:eastAsia="仿宋_GB2312"/>
                <w:sz w:val="24"/>
              </w:rPr>
              <w:t>.具有</w:t>
            </w:r>
            <w:r>
              <w:rPr>
                <w:rFonts w:hint="eastAsia" w:eastAsia="仿宋_GB2312"/>
                <w:sz w:val="24"/>
              </w:rPr>
              <w:t>幼儿园或小学</w:t>
            </w:r>
            <w:r>
              <w:rPr>
                <w:rFonts w:eastAsia="仿宋_GB2312"/>
                <w:sz w:val="24"/>
              </w:rPr>
              <w:t>教师资格证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普通话水平二级乙等以上</w:t>
            </w:r>
            <w:r>
              <w:rPr>
                <w:rFonts w:hint="eastAsia" w:eastAsia="仿宋_GB2312"/>
                <w:sz w:val="24"/>
              </w:rPr>
              <w:t>。3</w:t>
            </w:r>
            <w:r>
              <w:rPr>
                <w:rFonts w:eastAsia="仿宋_GB2312"/>
                <w:sz w:val="24"/>
              </w:rPr>
              <w:t>.熟练电脑办公软件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如PPT, word, excel等</w:t>
            </w:r>
            <w:r>
              <w:rPr>
                <w:rFonts w:hint="eastAsia" w:eastAsia="仿宋_GB2312"/>
                <w:sz w:val="24"/>
              </w:rPr>
              <w:t>，较强文字功底、数据处理分析能力。4</w:t>
            </w:r>
            <w:r>
              <w:rPr>
                <w:rFonts w:eastAsia="仿宋_GB2312"/>
                <w:sz w:val="24"/>
              </w:rPr>
              <w:t>.有</w:t>
            </w:r>
            <w:r>
              <w:rPr>
                <w:rFonts w:hint="eastAsia" w:eastAsia="仿宋_GB2312"/>
                <w:sz w:val="24"/>
              </w:rPr>
              <w:t>教育行业工作经验</w:t>
            </w:r>
            <w:r>
              <w:rPr>
                <w:rFonts w:eastAsia="仿宋_GB2312"/>
                <w:sz w:val="24"/>
              </w:rPr>
              <w:t>优先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CFF74AC">
            <w:pPr>
              <w:widowControl/>
              <w:spacing w:line="38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9-12万/年</w:t>
            </w:r>
          </w:p>
        </w:tc>
      </w:tr>
      <w:tr w14:paraId="4AC3B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41E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  <w:tc>
          <w:tcPr>
            <w:tcW w:w="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71A8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幼儿</w:t>
            </w:r>
          </w:p>
          <w:p w14:paraId="31BD8A3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</w:t>
            </w:r>
          </w:p>
        </w:tc>
        <w:tc>
          <w:tcPr>
            <w:tcW w:w="3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50C0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  <w:tc>
          <w:tcPr>
            <w:tcW w:w="3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9A8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35周岁及以下</w:t>
            </w:r>
          </w:p>
        </w:tc>
        <w:tc>
          <w:tcPr>
            <w:tcW w:w="4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AF69">
            <w:pPr>
              <w:spacing w:line="400" w:lineRule="exact"/>
              <w:jc w:val="center"/>
            </w:pPr>
            <w:r>
              <w:rPr>
                <w:rFonts w:hint="eastAsia" w:eastAsia="仿宋_GB2312"/>
                <w:kern w:val="0"/>
                <w:sz w:val="24"/>
              </w:rPr>
              <w:t>全日制本科及以上学历，学士学位</w:t>
            </w:r>
          </w:p>
        </w:tc>
        <w:tc>
          <w:tcPr>
            <w:tcW w:w="4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B1F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学前教育相关专业</w:t>
            </w:r>
          </w:p>
        </w:tc>
        <w:tc>
          <w:tcPr>
            <w:tcW w:w="2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E41F">
            <w:pPr>
              <w:widowControl/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1.品行端正，身体健康</w:t>
            </w:r>
            <w:r>
              <w:rPr>
                <w:rFonts w:hint="eastAsia" w:eastAsia="仿宋_GB2312"/>
                <w:sz w:val="24"/>
              </w:rPr>
              <w:t>。</w:t>
            </w:r>
            <w:r>
              <w:rPr>
                <w:rFonts w:hint="eastAsia" w:eastAsia="仿宋_GB2312"/>
                <w:kern w:val="0"/>
                <w:sz w:val="24"/>
                <w:lang w:bidi="ar"/>
              </w:rPr>
              <w:t>2.具有幼儿园或小学教师资格证</w:t>
            </w:r>
            <w:r>
              <w:rPr>
                <w:rFonts w:hint="eastAsia" w:eastAsia="仿宋_GB2312"/>
                <w:sz w:val="24"/>
              </w:rPr>
              <w:t>。3</w:t>
            </w:r>
            <w:r>
              <w:rPr>
                <w:rFonts w:eastAsia="仿宋_GB2312"/>
                <w:sz w:val="24"/>
              </w:rPr>
              <w:t>.熟练电脑办公软件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如PPT, word, excel等</w:t>
            </w:r>
            <w:r>
              <w:rPr>
                <w:rFonts w:hint="eastAsia" w:eastAsia="仿宋_GB2312"/>
                <w:sz w:val="24"/>
              </w:rPr>
              <w:t>。</w:t>
            </w:r>
            <w:r>
              <w:rPr>
                <w:rFonts w:hint="eastAsia" w:eastAsia="仿宋_GB2312"/>
                <w:kern w:val="0"/>
                <w:sz w:val="24"/>
                <w:lang w:bidi="ar"/>
              </w:rPr>
              <w:t>4.有</w:t>
            </w:r>
            <w:r>
              <w:rPr>
                <w:rFonts w:eastAsia="仿宋_GB2312"/>
                <w:sz w:val="24"/>
              </w:rPr>
              <w:t>IB-PYP教学经验</w:t>
            </w:r>
            <w:r>
              <w:rPr>
                <w:rFonts w:hint="eastAsia" w:eastAsia="仿宋_GB2312"/>
                <w:kern w:val="0"/>
                <w:sz w:val="24"/>
                <w:lang w:bidi="ar"/>
              </w:rPr>
              <w:t>或有英语特长、特别优秀的，可适当放宽相关条件。</w:t>
            </w:r>
          </w:p>
        </w:tc>
        <w:tc>
          <w:tcPr>
            <w:tcW w:w="604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CBF9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18EBB6FB">
      <w:pPr>
        <w:widowControl/>
        <w:jc w:val="left"/>
        <w:rPr>
          <w:rFonts w:hint="eastAsia" w:ascii="黑体" w:hAnsi="黑体" w:eastAsia="黑体" w:cs="宋体"/>
        </w:rPr>
      </w:pPr>
    </w:p>
    <w:p w14:paraId="6BD6D04D"/>
    <w:sectPr>
      <w:pgSz w:w="23757" w:h="16783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YjJlNzljNWUwMjcxZWMyOWUxMDM4N2FkNGRmNDIifQ=="/>
  </w:docVars>
  <w:rsids>
    <w:rsidRoot w:val="00000000"/>
    <w:rsid w:val="3AD94A7B"/>
    <w:rsid w:val="627A48E4"/>
    <w:rsid w:val="711979D6"/>
    <w:rsid w:val="7D7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2024-07-19T08:34:00Z</dcterms:created>
  <dc:creator>Administrator</dc:creator>
  <cp:lastModifiedBy>Administrator</cp:lastModifiedBy>
  <dcterms:modified xsi:type="dcterms:W3CDTF">2024-08-05T09:47:59Z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52EF5846D14C40BE89C4BA91E358950E_13</vt:lpwstr>
  </property>
</Properties>
</file>