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DAF07">
      <w:pPr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参加体检人员基本情况表</w:t>
      </w:r>
    </w:p>
    <w:tbl>
      <w:tblPr>
        <w:tblStyle w:val="4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14:paraId="36723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4104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00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4E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3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F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26DF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684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7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4D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7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36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E0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6335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A68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83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E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C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B0A8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49D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EA79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及岗位</w:t>
            </w:r>
          </w:p>
        </w:tc>
        <w:tc>
          <w:tcPr>
            <w:tcW w:w="7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576AE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16AE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608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C49E2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请本人如实详细填写下列项目</w:t>
            </w:r>
          </w:p>
          <w:p w14:paraId="087A12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（在每一项后的空格中打“√”回答“有”或“无”，如故意隐瞒，不予聘用）</w:t>
            </w:r>
          </w:p>
        </w:tc>
      </w:tr>
      <w:tr w14:paraId="330FA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6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4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2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2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C3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5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0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B50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</w:tr>
      <w:tr w14:paraId="62271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8C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F8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8F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4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D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40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E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5C6A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EA4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3D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06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7B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DD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4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4E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A7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32D4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0D8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18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C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51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96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48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11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C3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87B0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65C4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D1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49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6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B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4E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3C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C5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CBBD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DF9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2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9F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11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4C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67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D4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5D65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E89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4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FF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B9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DB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7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F0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87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D4EB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E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14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EC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7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C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B3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6C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C1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89BC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4A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69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55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64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5C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87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29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6E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59A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4D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E4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B3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93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DB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12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13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07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F327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D5D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11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31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86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12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7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E4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78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5D2A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4F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46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C9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09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22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7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D2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6B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367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FE6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F8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1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3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FD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78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50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3A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D675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4C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9E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B8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B9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9D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99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15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8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4C9A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02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F79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24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79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AE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93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FF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08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38AD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4B0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6E9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2CF14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0A1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659F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 w14:paraId="2207754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受检者签字：</w:t>
            </w:r>
          </w:p>
          <w:p w14:paraId="6D40CA65">
            <w:pPr>
              <w:rPr>
                <w:rFonts w:ascii="宋体" w:hAnsi="宋体"/>
                <w:szCs w:val="21"/>
              </w:rPr>
            </w:pPr>
          </w:p>
          <w:p w14:paraId="1D36F1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体检日期：           年        月       日</w:t>
            </w:r>
          </w:p>
          <w:p w14:paraId="0ABD4E61">
            <w:pPr>
              <w:rPr>
                <w:rFonts w:ascii="宋体" w:hAnsi="宋体"/>
                <w:szCs w:val="21"/>
              </w:rPr>
            </w:pPr>
          </w:p>
        </w:tc>
      </w:tr>
    </w:tbl>
    <w:p w14:paraId="034B11E2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DkzMTY4ZDg5Njg5YzdiZTI0OTRmYzU1ODFhMzEifQ=="/>
  </w:docVars>
  <w:rsids>
    <w:rsidRoot w:val="00AD57BB"/>
    <w:rsid w:val="007516FA"/>
    <w:rsid w:val="008600E4"/>
    <w:rsid w:val="0088052E"/>
    <w:rsid w:val="00AD57BB"/>
    <w:rsid w:val="00BE28F2"/>
    <w:rsid w:val="00BF686B"/>
    <w:rsid w:val="00CC7AF1"/>
    <w:rsid w:val="00E40EC0"/>
    <w:rsid w:val="00EC2D90"/>
    <w:rsid w:val="108C7496"/>
    <w:rsid w:val="361A4573"/>
    <w:rsid w:val="377E77A3"/>
    <w:rsid w:val="3FFF0381"/>
    <w:rsid w:val="6D7D991A"/>
    <w:rsid w:val="6E1D7E05"/>
    <w:rsid w:val="6FFF94B3"/>
    <w:rsid w:val="7C3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237</Words>
  <Characters>237</Characters>
  <Lines>3</Lines>
  <Paragraphs>1</Paragraphs>
  <TotalTime>19</TotalTime>
  <ScaleCrop>false</ScaleCrop>
  <LinksUpToDate>false</LinksUpToDate>
  <CharactersWithSpaces>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2018-07-03T23:22:00Z</dcterms:created>
  <dc:creator>AutoBVT</dc:creator>
  <cp:lastModifiedBy>Administrator</cp:lastModifiedBy>
  <cp:lastPrinted>2023-05-23T18:51:00Z</cp:lastPrinted>
  <dcterms:modified xsi:type="dcterms:W3CDTF">2024-07-29T03:58:46Z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C967CD5F361F45DAAF5A22E81CA63A68</vt:lpwstr>
  </property>
</Properties>
</file>