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C0C76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840"/>
        <w:gridCol w:w="3312"/>
      </w:tblGrid>
      <w:tr w14:paraId="7768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364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合肥市生命健康产业发展有限公司副总经理岗位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公开招聘报名人员资格审查结果一览表</w:t>
            </w:r>
          </w:p>
        </w:tc>
      </w:tr>
      <w:tr w14:paraId="040F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E0F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（按姓氏笔画排序）</w:t>
            </w:r>
          </w:p>
        </w:tc>
      </w:tr>
      <w:tr w14:paraId="1703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B9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2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B4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审查结果</w:t>
            </w:r>
          </w:p>
        </w:tc>
      </w:tr>
      <w:tr w14:paraId="4645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C2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F7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丁学玉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49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2B0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0F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1A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28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 w14:paraId="764C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58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C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4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 w14:paraId="6892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87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2F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李贤峰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17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 w14:paraId="0180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F8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F4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</w:t>
            </w: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磊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85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 w14:paraId="6B7A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11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F8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B6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AD9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3E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80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47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022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A8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1D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38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502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1D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D2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夏静怡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F5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E20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60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6F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章凌霄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F9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 w14:paraId="2C4F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F7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77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戴雨龙</w:t>
            </w:r>
          </w:p>
        </w:tc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5F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6E1E33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2YxODg2ODcxMzFkYjFhNTc5OTI2ODlhMTc4YjgifQ=="/>
  </w:docVars>
  <w:rsids>
    <w:rsidRoot w:val="00000000"/>
    <w:rsid w:val="6A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/>
      <w:autoSpaceDN/>
      <w:adjustRightInd w:val="0"/>
      <w:snapToGrid w:val="0"/>
      <w:spacing w:line="600" w:lineRule="exact"/>
      <w:ind w:firstLine="640" w:firstLineChars="200"/>
      <w:jc w:val="both"/>
      <w:textAlignment w:val="baseline"/>
    </w:pPr>
    <w:rPr>
      <w:rFonts w:ascii="Times New Roman" w:hAnsi="Times New Roman" w:eastAsia="仿宋_GB2312" w:cs="仿宋_GB2312"/>
      <w:snapToGrid w:val="0"/>
      <w:color w:val="000000"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2024-07-26T08:45:32Z</dcterms:created>
  <dc:creator>lenovo</dc:creator>
  <cp:lastModifiedBy>吱星人</cp:lastModifiedBy>
  <dcterms:modified xsi:type="dcterms:W3CDTF">2024-07-26T08:45:50Z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A94440F62AD141DCBD53C50F0F510390_12</vt:lpwstr>
  </property>
</Properties>
</file>