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widowControl/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体检须知</w:t>
      </w:r>
    </w:p>
    <w:p>
      <w:pPr>
        <w:widowControl/>
        <w:shd w:val="clear" w:color="auto" w:fill="FFFFFF"/>
        <w:spacing w:line="540" w:lineRule="exact"/>
        <w:ind w:left="64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一、体检时要将个人疾病史如实、主动告知体检医师。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二、体检时应在医师指导下检查所有体检项目，不能漏项，以免影响录取。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三、体检前3～5天饮食宜清淡，不吃油腻食物（动物内脏、肥肉等）和淀粉类产气食物，不饮酒；检查前一天不要过度疲劳，注意休息，晚上九点后禁食。体检前不要剧烈运动。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、体检当天须空腹。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、做X线检查时，宜穿棉质内衣，勿穿带有金属纽扣的衣服、文胸；请摘去项链、手机、钢笔、钥匙等金属物品。怀孕及有可能怀孕的女性，提前告知招录机关。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、尿标本留取注意事项：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1.留取清洁中段尿；若为月经期女性，在留取尿标本前告知导检医护人员进行标记。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2.体检前3天避免服用影响氯胺酮、甲基安非他明检测的药物：百服宁、泰诺、白加黑、康泰克、复方桔梗氯化铵口服液等，简单判断既药物成分中有“麻黄”字样的药物。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体检前3天避免服用影响吗啡检测的药物：急支糖浆、半夏露、联邦止咳露、复方甘草片、雷尼替丁等。简单判断既药物成分中有“阿片、吗啡”字样的药物。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体检前3天避免服用影响尿毒品检测的食物：槟榔、火锅、麻辣烫、鸡公煲等。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5.若摄入其他物质后对检测结果有疑问，请咨询招录机关。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、经期及怀孕者提前与前台工作人员说明。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、体检中心为体检者免费提供营养早餐，但须在抽血、B超检查后方可进行。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、需要复检者另行通知，复检只能进行一次，体检结果以复检结论为准。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、考生需认真听取工作人员交代的注意事项，体检过程中遵从工作人员安排。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、禁止替检，不弄虚作假，一经发现交相关部门处理。</w:t>
      </w: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OTE4NGMzNzI4YjUwZjZlMTU2YTY5NjE5MWE1ZjUifQ=="/>
  </w:docVars>
  <w:rsids>
    <w:rsidRoot w:val="6E3F592B"/>
    <w:rsid w:val="11704252"/>
    <w:rsid w:val="1173354C"/>
    <w:rsid w:val="1F2A4EE9"/>
    <w:rsid w:val="45E554DB"/>
    <w:rsid w:val="5BB76F43"/>
    <w:rsid w:val="5D7B6385"/>
    <w:rsid w:val="6E3F592B"/>
    <w:rsid w:val="FF6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2023-07-07T17:51:00Z</dcterms:created>
  <dc:creator>45度青年</dc:creator>
  <cp:lastModifiedBy>rcb</cp:lastModifiedBy>
  <cp:lastPrinted>2024-07-03T17:13:07Z</cp:lastPrinted>
  <dcterms:modified xsi:type="dcterms:W3CDTF">2024-07-03T17:13:10Z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52FADC7C30984F40A51BD58B57149C57</vt:lpwstr>
  </property>
</Properties>
</file>