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桃江县卫生健康系统2024年公开招聘卫生专业技术人员职位表</w:t>
      </w:r>
    </w:p>
    <w:tbl>
      <w:tblPr>
        <w:tblStyle w:val="6"/>
        <w:tblW w:w="14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459"/>
        <w:gridCol w:w="1109"/>
        <w:gridCol w:w="676"/>
        <w:gridCol w:w="656"/>
        <w:gridCol w:w="629"/>
        <w:gridCol w:w="794"/>
        <w:gridCol w:w="689"/>
        <w:gridCol w:w="3016"/>
        <w:gridCol w:w="3287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9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桃江县人民医院（6）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急</w:t>
            </w: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诊医学、内科学、肿瘤学、全科医学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临</w:t>
            </w: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床医学、外科学、急诊医学、耳鼻咽喉科学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</w:t>
            </w:r>
            <w:r>
              <w:rPr>
                <w:rStyle w:val="11"/>
                <w:rFonts w:eastAsia="宋体"/>
                <w:lang w:val="en-US" w:eastAsia="zh-CN" w:bidi="ar"/>
              </w:rPr>
              <w:t>EICU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临床医学、急诊医学、外科学、中医内科学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临床医学、内科学、中医内科学、中西医结合临床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临床医学、内科学、急诊医学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岗位特殊，适合男性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临床医学、影像医学与核医学、医学影像学、放射医学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桃江县中医医院（12）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有执业医师证；取得住院医师规培证的本科生视同研究生，规培生的本科专业为中医学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西医医师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临床医学、重症医学、急诊医学、中西医临床医学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取得执业医师证、住院医师规培证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病理技术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取得检验师证或病理技师及以上职称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临床医学、中西医临床医学、儿科学、中西医结合临床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取得执业医师证、住院医师规培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桃江县妇幼保健院（2）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口腔医学、口腔临床医学、口腔医学硕士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中西医临床医学；中医学；针灸推拿学；临床医学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桃江县疾病预防控制中心（4）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疾病防控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医学检验技术、卫生检验与检疫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桃花江镇卫生院（5）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中西医结合临床、中西医临床医学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桃花江镇卫生院（代招桃江县养老康复医院）（3）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桃江县第三人民医院（2）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取得执业医师及以上资质，肾内科工作2年以上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鸬鹚渡镇卫生院（2）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灰山港镇中心卫生院（3）鲊埠回族乡卫生院（1）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松木塘镇中心卫生院（1）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高桥镇卫生院（1）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牛田镇中心卫生院（2）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三堂街镇中心卫生院（1）武潭镇中心卫生院（1）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松木塘镇中心卫生院（1）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医学影像学、放射医学、医学影像技术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鸬鹚渡镇卫生院（1）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石牛江镇卫生院（1）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牛田镇中心卫生院（1）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取得执业助理及以上资质或从事麻醉工作2年以上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沾溪镇卫生院（1）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牛田镇中心卫生院（1）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鸬鹚渡镇卫生院（1）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临床医学、针灸推拿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针灸推拿、针灸推拿学、康复治疗技术、康复治疗学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高桥镇卫生院（1）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鸬鹚渡镇卫生院（2）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石牛江镇卫生院（1）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预防医学、公共卫生管理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沾溪镇卫生院（1）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修山镇卫生院（1）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取得初级士及以上资质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药学，取得药师资质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注意：高校毕业生是指2022年、2023年、2024年毕业未就业的高校毕业生</w:t>
      </w:r>
    </w:p>
    <w:sectPr>
      <w:footerReference r:id="rId3" w:type="default"/>
      <w:footerReference r:id="rId4" w:type="even"/>
      <w:pgSz w:w="16838" w:h="11906" w:orient="landscape"/>
      <w:pgMar w:top="1644" w:right="1814" w:bottom="1361" w:left="1587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0575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62.25pt;mso-position-horizontal:outside;mso-position-horizontal-relative:margin;z-index:251659264;mso-width-relative:page;mso-height-relative:page;" filled="f" stroked="f" coordsize="21600,21600" o:gfxdata="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yVB9QAAAAEAQAADwAAAAAAAAABACAAAAAiAAAAZHJzL2Rvd25yZXYueG1sUEsBAhQAFAAA&#10;AAgAh07iQHt7A1e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JhNzg0MmZhMDA4YmUxMmQwOWJmY2M4NmQwZTIifQ=="/>
    <w:docVar w:name="KSO_WPS_MARK_KEY" w:val="ea258132-60d1-4acb-943a-228ddcf8e92a"/>
  </w:docVars>
  <w:rsids>
    <w:rsidRoot w:val="2ED630DA"/>
    <w:rsid w:val="00E16BC2"/>
    <w:rsid w:val="03653400"/>
    <w:rsid w:val="04501490"/>
    <w:rsid w:val="05773994"/>
    <w:rsid w:val="05F460D1"/>
    <w:rsid w:val="067B5E21"/>
    <w:rsid w:val="06885354"/>
    <w:rsid w:val="079941A4"/>
    <w:rsid w:val="082D4197"/>
    <w:rsid w:val="08971A59"/>
    <w:rsid w:val="0939564A"/>
    <w:rsid w:val="09706D78"/>
    <w:rsid w:val="0A283ED3"/>
    <w:rsid w:val="0A342878"/>
    <w:rsid w:val="0AF77B4D"/>
    <w:rsid w:val="0B0528C3"/>
    <w:rsid w:val="0B686FFE"/>
    <w:rsid w:val="0B711663"/>
    <w:rsid w:val="0BC27670"/>
    <w:rsid w:val="0C2F7BE6"/>
    <w:rsid w:val="0C9675D9"/>
    <w:rsid w:val="0D2821C7"/>
    <w:rsid w:val="0D796C86"/>
    <w:rsid w:val="0D875F08"/>
    <w:rsid w:val="0E961FA4"/>
    <w:rsid w:val="0F026358"/>
    <w:rsid w:val="0F0D1F91"/>
    <w:rsid w:val="0F421873"/>
    <w:rsid w:val="104B26C9"/>
    <w:rsid w:val="10DD193F"/>
    <w:rsid w:val="11902A8A"/>
    <w:rsid w:val="12AD53AC"/>
    <w:rsid w:val="134A4EC9"/>
    <w:rsid w:val="140C4628"/>
    <w:rsid w:val="141F6347"/>
    <w:rsid w:val="14991507"/>
    <w:rsid w:val="14BA1BCC"/>
    <w:rsid w:val="15042FE5"/>
    <w:rsid w:val="152C0D1B"/>
    <w:rsid w:val="156543EB"/>
    <w:rsid w:val="157B5B07"/>
    <w:rsid w:val="15984586"/>
    <w:rsid w:val="16136715"/>
    <w:rsid w:val="16D0728D"/>
    <w:rsid w:val="178D1425"/>
    <w:rsid w:val="198E6C73"/>
    <w:rsid w:val="19907151"/>
    <w:rsid w:val="19D46D22"/>
    <w:rsid w:val="19EF0E2F"/>
    <w:rsid w:val="1A9C0831"/>
    <w:rsid w:val="1ACC1513"/>
    <w:rsid w:val="1B2F693E"/>
    <w:rsid w:val="1C1D09ED"/>
    <w:rsid w:val="1C220723"/>
    <w:rsid w:val="1D606CBD"/>
    <w:rsid w:val="1E637B2B"/>
    <w:rsid w:val="1EB50036"/>
    <w:rsid w:val="1EC37C01"/>
    <w:rsid w:val="1FD02513"/>
    <w:rsid w:val="20980004"/>
    <w:rsid w:val="20E93171"/>
    <w:rsid w:val="21213CD7"/>
    <w:rsid w:val="21787096"/>
    <w:rsid w:val="21C1030D"/>
    <w:rsid w:val="21C57AB8"/>
    <w:rsid w:val="22077E4D"/>
    <w:rsid w:val="223C32D3"/>
    <w:rsid w:val="22673393"/>
    <w:rsid w:val="22BE0043"/>
    <w:rsid w:val="236D54AB"/>
    <w:rsid w:val="23D56FE1"/>
    <w:rsid w:val="24F904EE"/>
    <w:rsid w:val="25BD3A72"/>
    <w:rsid w:val="265D41FA"/>
    <w:rsid w:val="26FB7DAE"/>
    <w:rsid w:val="279B3ADF"/>
    <w:rsid w:val="27E511D4"/>
    <w:rsid w:val="285E30F8"/>
    <w:rsid w:val="28735D6F"/>
    <w:rsid w:val="28CE6601"/>
    <w:rsid w:val="2CC01BEA"/>
    <w:rsid w:val="2D0B3147"/>
    <w:rsid w:val="2D215323"/>
    <w:rsid w:val="2E3263B9"/>
    <w:rsid w:val="2ED630DA"/>
    <w:rsid w:val="301937F3"/>
    <w:rsid w:val="305875FE"/>
    <w:rsid w:val="30F30030"/>
    <w:rsid w:val="313702F5"/>
    <w:rsid w:val="323F180D"/>
    <w:rsid w:val="3260745D"/>
    <w:rsid w:val="345C7FB8"/>
    <w:rsid w:val="34AF0CD5"/>
    <w:rsid w:val="34AF799A"/>
    <w:rsid w:val="34CB201E"/>
    <w:rsid w:val="34EE320F"/>
    <w:rsid w:val="353547E3"/>
    <w:rsid w:val="36B10233"/>
    <w:rsid w:val="380556E5"/>
    <w:rsid w:val="380F4E21"/>
    <w:rsid w:val="382E4807"/>
    <w:rsid w:val="38891E88"/>
    <w:rsid w:val="39F9106D"/>
    <w:rsid w:val="3B673FAC"/>
    <w:rsid w:val="3B705445"/>
    <w:rsid w:val="3DF948D8"/>
    <w:rsid w:val="3EE56763"/>
    <w:rsid w:val="3F237B17"/>
    <w:rsid w:val="40CC5439"/>
    <w:rsid w:val="40ED06D0"/>
    <w:rsid w:val="41083498"/>
    <w:rsid w:val="41C16A96"/>
    <w:rsid w:val="41FE2E02"/>
    <w:rsid w:val="42EC358B"/>
    <w:rsid w:val="432B3B11"/>
    <w:rsid w:val="43C044EA"/>
    <w:rsid w:val="43D15BE3"/>
    <w:rsid w:val="442571E4"/>
    <w:rsid w:val="44E8726F"/>
    <w:rsid w:val="45327DE5"/>
    <w:rsid w:val="458D3152"/>
    <w:rsid w:val="45F53860"/>
    <w:rsid w:val="462B4B5D"/>
    <w:rsid w:val="464B4747"/>
    <w:rsid w:val="46953134"/>
    <w:rsid w:val="46C9191E"/>
    <w:rsid w:val="490A4F4A"/>
    <w:rsid w:val="491B5BFA"/>
    <w:rsid w:val="494A60B6"/>
    <w:rsid w:val="4A0F290B"/>
    <w:rsid w:val="4A420B3D"/>
    <w:rsid w:val="4B8C4439"/>
    <w:rsid w:val="4BCA6592"/>
    <w:rsid w:val="4BEA2F48"/>
    <w:rsid w:val="4C602A7D"/>
    <w:rsid w:val="4DA223BC"/>
    <w:rsid w:val="4E984750"/>
    <w:rsid w:val="4F6D0B34"/>
    <w:rsid w:val="50EE0187"/>
    <w:rsid w:val="5298758E"/>
    <w:rsid w:val="52A23BEB"/>
    <w:rsid w:val="52CE1AF3"/>
    <w:rsid w:val="5370740E"/>
    <w:rsid w:val="53F31B89"/>
    <w:rsid w:val="54E400A3"/>
    <w:rsid w:val="551841EA"/>
    <w:rsid w:val="56C63EC1"/>
    <w:rsid w:val="570E6FC5"/>
    <w:rsid w:val="585711D8"/>
    <w:rsid w:val="591064E5"/>
    <w:rsid w:val="595D2F18"/>
    <w:rsid w:val="5CB25BCE"/>
    <w:rsid w:val="5D562933"/>
    <w:rsid w:val="5DCE3C58"/>
    <w:rsid w:val="5E09611A"/>
    <w:rsid w:val="5E3E24F3"/>
    <w:rsid w:val="5E6D1810"/>
    <w:rsid w:val="5FCC6CFE"/>
    <w:rsid w:val="5FEA2F8A"/>
    <w:rsid w:val="5FF847D5"/>
    <w:rsid w:val="6299006B"/>
    <w:rsid w:val="62DD677E"/>
    <w:rsid w:val="63AC7EFE"/>
    <w:rsid w:val="64D92102"/>
    <w:rsid w:val="64E826C5"/>
    <w:rsid w:val="656C3E87"/>
    <w:rsid w:val="65B15EE7"/>
    <w:rsid w:val="65FA3116"/>
    <w:rsid w:val="660B3602"/>
    <w:rsid w:val="68961AAE"/>
    <w:rsid w:val="689E089C"/>
    <w:rsid w:val="699F29DF"/>
    <w:rsid w:val="69E81F34"/>
    <w:rsid w:val="6B5315AD"/>
    <w:rsid w:val="6B5A46F0"/>
    <w:rsid w:val="6BE65578"/>
    <w:rsid w:val="6BF87D38"/>
    <w:rsid w:val="6C005C26"/>
    <w:rsid w:val="6C277E69"/>
    <w:rsid w:val="6E176804"/>
    <w:rsid w:val="6E5145EB"/>
    <w:rsid w:val="6E8B6DAE"/>
    <w:rsid w:val="6FCA6D1B"/>
    <w:rsid w:val="6FEB66BE"/>
    <w:rsid w:val="70163EFC"/>
    <w:rsid w:val="705C54C7"/>
    <w:rsid w:val="706B361B"/>
    <w:rsid w:val="713D4E81"/>
    <w:rsid w:val="71CC3003"/>
    <w:rsid w:val="72654BC5"/>
    <w:rsid w:val="726943F2"/>
    <w:rsid w:val="753E09D1"/>
    <w:rsid w:val="76B86166"/>
    <w:rsid w:val="772B320C"/>
    <w:rsid w:val="77564A7B"/>
    <w:rsid w:val="775F7C1D"/>
    <w:rsid w:val="78337144"/>
    <w:rsid w:val="7834766D"/>
    <w:rsid w:val="79481D0D"/>
    <w:rsid w:val="79E04B4A"/>
    <w:rsid w:val="7A6810D5"/>
    <w:rsid w:val="7A8F0704"/>
    <w:rsid w:val="7AAE4222"/>
    <w:rsid w:val="7BE42931"/>
    <w:rsid w:val="7C6C50B0"/>
    <w:rsid w:val="7FD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2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2015</Words>
  <Characters>2121</Characters>
  <Lines>0</Lines>
  <Paragraphs>0</Paragraphs>
  <TotalTime>47</TotalTime>
  <ScaleCrop>false</ScaleCrop>
  <LinksUpToDate>false</LinksUpToDate>
  <CharactersWithSpaces>2121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2024-02-27T09:00:00Z</dcterms:created>
  <dc:creator>平</dc:creator>
  <cp:lastModifiedBy>莫斌</cp:lastModifiedBy>
  <cp:lastPrinted>2024-07-18T03:18:00Z</cp:lastPrinted>
  <dcterms:modified xsi:type="dcterms:W3CDTF">2024-07-19T07:25:50Z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7F06B69F725F419C8DC148D699D19BDE_13</vt:lpwstr>
  </property>
</Properties>
</file>