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兹有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（姓名）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    （单位）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教职工，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（时间）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年参加工作，教师资格证为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（教师资格证种类及学科）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，现为中小学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     级（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职称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），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一直从事                相关教育教学，在校表现         无违法违纪行为。现同意该同志报考2024临川区公开选调教研员           （学科）。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校长签字（手签）：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单位盖章：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2024年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MDVmNTM4MWQ4NWYzNTgxNjE4ZWE1NjA5NjNhMmIifQ=="/>
  </w:docVars>
  <w:rsids>
    <w:rsidRoot w:val="00000000"/>
    <w:rsid w:val="6D9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2024-07-09T11:05:42Z</dcterms:created>
  <dc:creator>Administrator</dc:creator>
  <cp:lastModifiedBy>昭昭慕慕下</cp:lastModifiedBy>
  <dcterms:modified xsi:type="dcterms:W3CDTF">2024-07-09T11:05:52Z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F4BB2AF3F1B04BC99F8E36238DF30160_12</vt:lpwstr>
  </property>
</Properties>
</file>