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 w:hAnsi="仿宋" w:eastAsia="仿宋" w:cs="仿宋"/>
          <w:sz w:val="32"/>
          <w:szCs w:val="32"/>
        </w:rPr>
      </w:pPr>
      <w:r>
        <w:rPr>
          <w:rStyle w:val="5"/>
          <w:rFonts w:hint="eastAsia" w:ascii="仿宋" w:hAnsi="仿宋" w:eastAsia="仿宋" w:cs="仿宋"/>
          <w:b w:val="0"/>
          <w:bCs/>
          <w:sz w:val="32"/>
          <w:szCs w:val="32"/>
        </w:rPr>
        <w:t>附件7</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天全县城区第三完全小学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4</w:t>
      </w:r>
      <w:r>
        <w:rPr>
          <w:rFonts w:hint="eastAsia" w:ascii="方正小标宋简体" w:hAnsi="方正小标宋简体" w:eastAsia="方正小标宋简体" w:cs="方正小标宋简体"/>
          <w:sz w:val="44"/>
          <w:szCs w:val="44"/>
        </w:rPr>
        <w:t>年面向全县选聘教师公告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textAlignment w:val="auto"/>
        <w:rPr>
          <w:rFonts w:hint="eastAsia" w:ascii="仿宋" w:hAnsi="仿宋" w:eastAsia="仿宋" w:cs="仿宋"/>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textAlignment w:val="auto"/>
        <w:rPr>
          <w:rFonts w:hint="eastAsia" w:ascii="仿宋" w:hAnsi="仿宋" w:eastAsia="仿宋" w:cs="仿宋"/>
          <w:sz w:val="32"/>
          <w:szCs w:val="32"/>
        </w:rPr>
      </w:pPr>
      <w:r>
        <w:rPr>
          <w:rStyle w:val="5"/>
          <w:rFonts w:hint="eastAsia" w:ascii="仿宋" w:hAnsi="仿宋" w:eastAsia="仿宋" w:cs="仿宋"/>
          <w:sz w:val="32"/>
          <w:szCs w:val="32"/>
        </w:rPr>
        <w:t>一、选聘基本原则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textAlignment w:val="auto"/>
        <w:rPr>
          <w:rFonts w:hint="eastAsia" w:ascii="仿宋" w:hAnsi="仿宋" w:eastAsia="仿宋" w:cs="仿宋"/>
          <w:sz w:val="32"/>
          <w:szCs w:val="32"/>
        </w:rPr>
      </w:pPr>
      <w:r>
        <w:rPr>
          <w:rFonts w:hint="eastAsia" w:ascii="仿宋" w:hAnsi="仿宋" w:eastAsia="仿宋" w:cs="仿宋"/>
          <w:sz w:val="32"/>
          <w:szCs w:val="32"/>
        </w:rPr>
        <w:t>1.坚持“公开、公正、平等、竞争、择优”的原则；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textAlignment w:val="auto"/>
        <w:rPr>
          <w:rFonts w:hint="eastAsia" w:ascii="仿宋" w:hAnsi="仿宋" w:eastAsia="仿宋" w:cs="仿宋"/>
          <w:sz w:val="32"/>
          <w:szCs w:val="32"/>
        </w:rPr>
      </w:pPr>
      <w:r>
        <w:rPr>
          <w:rFonts w:hint="eastAsia" w:ascii="仿宋" w:hAnsi="仿宋" w:eastAsia="仿宋" w:cs="仿宋"/>
          <w:sz w:val="32"/>
          <w:szCs w:val="32"/>
        </w:rPr>
        <w:t>2.坚持自愿申报、双方平等的原则。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textAlignment w:val="auto"/>
        <w:rPr>
          <w:rFonts w:hint="eastAsia" w:ascii="仿宋" w:hAnsi="仿宋" w:eastAsia="仿宋" w:cs="仿宋"/>
          <w:sz w:val="32"/>
          <w:szCs w:val="32"/>
        </w:rPr>
      </w:pPr>
      <w:r>
        <w:rPr>
          <w:rStyle w:val="5"/>
          <w:rFonts w:hint="eastAsia" w:ascii="仿宋" w:hAnsi="仿宋" w:eastAsia="仿宋" w:cs="仿宋"/>
          <w:sz w:val="32"/>
          <w:szCs w:val="32"/>
        </w:rPr>
        <w:t>二、选聘岗位类别和等级</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初级岗位语文专任教师2人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jc w:val="left"/>
        <w:textAlignment w:val="auto"/>
        <w:rPr>
          <w:rFonts w:hint="eastAsia" w:ascii="仿宋" w:hAnsi="仿宋" w:eastAsia="仿宋" w:cs="仿宋"/>
          <w:sz w:val="32"/>
          <w:szCs w:val="32"/>
        </w:rPr>
      </w:pPr>
      <w:r>
        <w:rPr>
          <w:rStyle w:val="5"/>
          <w:rFonts w:hint="eastAsia" w:ascii="仿宋" w:hAnsi="仿宋" w:eastAsia="仿宋" w:cs="仿宋"/>
          <w:sz w:val="32"/>
          <w:szCs w:val="32"/>
        </w:rPr>
        <w:t>三、选聘基本条件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jc w:val="left"/>
        <w:textAlignment w:val="auto"/>
        <w:rPr>
          <w:rFonts w:hint="eastAsia" w:ascii="仿宋" w:hAnsi="仿宋" w:eastAsia="仿宋" w:cs="仿宋"/>
          <w:sz w:val="32"/>
          <w:szCs w:val="32"/>
        </w:rPr>
      </w:pPr>
      <w:r>
        <w:rPr>
          <w:rFonts w:hint="eastAsia" w:ascii="仿宋" w:hAnsi="仿宋" w:eastAsia="仿宋" w:cs="仿宋"/>
          <w:sz w:val="32"/>
          <w:szCs w:val="32"/>
        </w:rPr>
        <w:t>1.本县在职公办教师，遵守宪法和法律，具有良好的品行，身体健康，近三年年度考核结论为合格及以上；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jc w:val="left"/>
        <w:textAlignment w:val="auto"/>
        <w:rPr>
          <w:rFonts w:hint="eastAsia" w:ascii="仿宋" w:hAnsi="仿宋" w:eastAsia="仿宋" w:cs="仿宋"/>
          <w:sz w:val="32"/>
          <w:szCs w:val="32"/>
        </w:rPr>
      </w:pPr>
      <w:r>
        <w:rPr>
          <w:rFonts w:hint="eastAsia" w:ascii="仿宋" w:hAnsi="仿宋" w:eastAsia="仿宋" w:cs="仿宋"/>
          <w:sz w:val="32"/>
          <w:szCs w:val="32"/>
        </w:rPr>
        <w:t>2.年龄在</w:t>
      </w:r>
      <w:r>
        <w:rPr>
          <w:rFonts w:hint="eastAsia" w:ascii="仿宋" w:hAnsi="仿宋" w:eastAsia="仿宋" w:cs="仿宋"/>
          <w:sz w:val="32"/>
          <w:szCs w:val="32"/>
          <w:lang w:val="en-US" w:eastAsia="zh-CN"/>
        </w:rPr>
        <w:t>4</w:t>
      </w:r>
      <w:r>
        <w:rPr>
          <w:rFonts w:hint="eastAsia" w:ascii="仿宋" w:hAnsi="仿宋" w:eastAsia="仿宋" w:cs="仿宋"/>
          <w:sz w:val="32"/>
          <w:szCs w:val="32"/>
        </w:rPr>
        <w:t>5周岁及以下（19</w:t>
      </w:r>
      <w:r>
        <w:rPr>
          <w:rFonts w:hint="eastAsia" w:ascii="仿宋" w:hAnsi="仿宋" w:eastAsia="仿宋" w:cs="仿宋"/>
          <w:sz w:val="32"/>
          <w:szCs w:val="32"/>
          <w:lang w:val="en-US" w:eastAsia="zh-CN"/>
        </w:rPr>
        <w:t>79</w:t>
      </w:r>
      <w:r>
        <w:rPr>
          <w:rFonts w:hint="eastAsia" w:ascii="仿宋" w:hAnsi="仿宋" w:eastAsia="仿宋" w:cs="仿宋"/>
          <w:sz w:val="32"/>
          <w:szCs w:val="32"/>
        </w:rPr>
        <w:t>年8月31日后出生）；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jc w:val="left"/>
        <w:textAlignment w:val="auto"/>
        <w:rPr>
          <w:rFonts w:hint="eastAsia" w:ascii="仿宋" w:hAnsi="仿宋" w:eastAsia="仿宋" w:cs="仿宋"/>
          <w:sz w:val="32"/>
          <w:szCs w:val="32"/>
        </w:rPr>
      </w:pPr>
      <w:r>
        <w:rPr>
          <w:rFonts w:hint="eastAsia" w:ascii="仿宋" w:hAnsi="仿宋" w:eastAsia="仿宋" w:cs="仿宋"/>
          <w:sz w:val="32"/>
          <w:szCs w:val="32"/>
        </w:rPr>
        <w:t>3.具有本科及以上学历和小学及以上教师资格证；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jc w:val="left"/>
        <w:textAlignment w:val="auto"/>
        <w:rPr>
          <w:rFonts w:hint="eastAsia" w:ascii="仿宋" w:hAnsi="仿宋" w:eastAsia="仿宋" w:cs="仿宋"/>
          <w:sz w:val="32"/>
          <w:szCs w:val="32"/>
        </w:rPr>
      </w:pPr>
      <w:r>
        <w:rPr>
          <w:rFonts w:hint="eastAsia" w:ascii="仿宋" w:hAnsi="仿宋" w:eastAsia="仿宋" w:cs="仿宋"/>
          <w:sz w:val="32"/>
          <w:szCs w:val="32"/>
        </w:rPr>
        <w:t>4.</w:t>
      </w:r>
      <w:r>
        <w:rPr>
          <w:rFonts w:hint="eastAsia" w:ascii="仿宋_GB2312" w:hAnsi="仿宋_GB2312" w:eastAsia="仿宋_GB2312" w:cs="仿宋_GB2312"/>
          <w:color w:val="333333"/>
          <w:sz w:val="32"/>
          <w:szCs w:val="32"/>
          <w:shd w:val="clear" w:color="auto" w:fill="FFFFFF"/>
        </w:rPr>
        <w:t>参加选聘的教师须</w:t>
      </w:r>
      <w:r>
        <w:rPr>
          <w:rFonts w:hint="eastAsia" w:ascii="仿宋_GB2312" w:hAnsi="仿宋_GB2312" w:eastAsia="仿宋_GB2312" w:cs="仿宋_GB2312"/>
          <w:color w:val="333333"/>
          <w:sz w:val="32"/>
          <w:szCs w:val="32"/>
          <w:shd w:val="clear" w:color="auto" w:fill="FFFFFF"/>
          <w:lang w:eastAsia="zh-CN"/>
        </w:rPr>
        <w:t>持《异校竞聘表》，并经</w:t>
      </w:r>
      <w:r>
        <w:rPr>
          <w:rFonts w:hint="eastAsia" w:ascii="仿宋_GB2312" w:hAnsi="仿宋_GB2312" w:eastAsia="仿宋_GB2312" w:cs="仿宋_GB2312"/>
          <w:color w:val="333333"/>
          <w:sz w:val="32"/>
          <w:szCs w:val="32"/>
          <w:shd w:val="clear" w:color="auto" w:fill="FFFFFF"/>
        </w:rPr>
        <w:t>原学校校长签署同意意见</w:t>
      </w:r>
      <w:r>
        <w:rPr>
          <w:rFonts w:hint="eastAsia" w:ascii="仿宋_GB2312" w:hAnsi="仿宋_GB2312" w:eastAsia="仿宋_GB2312" w:cs="仿宋_GB2312"/>
          <w:color w:val="333333"/>
          <w:sz w:val="32"/>
          <w:szCs w:val="32"/>
          <w:shd w:val="clear" w:color="auto" w:fill="FFFFFF"/>
          <w:lang w:eastAsia="zh-CN"/>
        </w:rPr>
        <w:t>。对于</w:t>
      </w:r>
      <w:r>
        <w:rPr>
          <w:rFonts w:hint="eastAsia" w:ascii="仿宋_GB2312" w:hAnsi="仿宋_GB2312" w:eastAsia="仿宋_GB2312" w:cs="仿宋_GB2312"/>
          <w:color w:val="auto"/>
          <w:sz w:val="32"/>
          <w:szCs w:val="32"/>
          <w:shd w:val="clear" w:color="auto" w:fill="FFFFFF"/>
        </w:rPr>
        <w:t>原校领导</w:t>
      </w:r>
      <w:r>
        <w:rPr>
          <w:rFonts w:hint="eastAsia" w:ascii="仿宋_GB2312" w:hAnsi="仿宋_GB2312" w:eastAsia="仿宋_GB2312" w:cs="仿宋_GB2312"/>
          <w:color w:val="auto"/>
          <w:sz w:val="32"/>
          <w:szCs w:val="32"/>
          <w:shd w:val="clear" w:color="auto" w:fill="FFFFFF"/>
          <w:lang w:eastAsia="zh-CN"/>
        </w:rPr>
        <w:t>极力推荐的</w:t>
      </w:r>
      <w:r>
        <w:rPr>
          <w:rFonts w:hint="eastAsia" w:ascii="仿宋_GB2312" w:hAnsi="仿宋_GB2312" w:eastAsia="仿宋_GB2312" w:cs="仿宋_GB2312"/>
          <w:color w:val="auto"/>
          <w:sz w:val="32"/>
          <w:szCs w:val="32"/>
          <w:shd w:val="clear" w:color="auto" w:fill="FFFFFF"/>
        </w:rPr>
        <w:t>，工作积极主动性强，有组织各类大小型活动的经历。有参加各类赛课证书，如果是县级以上“名师工作室”成员的优先考虑。</w:t>
      </w:r>
      <w:r>
        <w:rPr>
          <w:rFonts w:hint="eastAsia" w:ascii="仿宋_GB2312" w:hAnsi="仿宋_GB2312" w:eastAsia="仿宋_GB2312" w:cs="仿宋_GB2312"/>
          <w:color w:val="333333"/>
          <w:sz w:val="32"/>
          <w:szCs w:val="32"/>
          <w:shd w:val="clear" w:color="auto" w:fill="FFFFFF"/>
        </w:rPr>
        <w:t>近两年教学成绩至少两期积分县排名达二分之一及其以上名次（曾担任过学校管理干部的可适当放宽，并优先考虑）；</w:t>
      </w:r>
      <w:r>
        <w:rPr>
          <w:rStyle w:val="5"/>
          <w:rFonts w:hint="eastAsia" w:ascii="仿宋_GB2312" w:hAnsi="仿宋_GB2312" w:eastAsia="仿宋_GB2312" w:cs="仿宋_GB2312"/>
          <w:color w:val="333333"/>
          <w:sz w:val="32"/>
          <w:szCs w:val="32"/>
          <w:shd w:val="clear" w:color="auto" w:fill="FFFFFF"/>
        </w:rPr>
        <w:t>农村学校参加选聘教师须在农村中小学工作</w:t>
      </w:r>
      <w:r>
        <w:rPr>
          <w:rStyle w:val="5"/>
          <w:rFonts w:hint="eastAsia" w:ascii="仿宋_GB2312" w:hAnsi="仿宋_GB2312" w:eastAsia="仿宋_GB2312" w:cs="仿宋_GB2312"/>
          <w:color w:val="333333"/>
          <w:sz w:val="32"/>
          <w:szCs w:val="32"/>
          <w:shd w:val="clear" w:color="auto" w:fill="FFFFFF"/>
          <w:lang w:val="en-US" w:eastAsia="zh-CN"/>
        </w:rPr>
        <w:t>5</w:t>
      </w:r>
      <w:r>
        <w:rPr>
          <w:rStyle w:val="5"/>
          <w:rFonts w:hint="eastAsia" w:ascii="仿宋_GB2312" w:hAnsi="仿宋_GB2312" w:eastAsia="仿宋_GB2312" w:cs="仿宋_GB2312"/>
          <w:color w:val="333333"/>
          <w:sz w:val="32"/>
          <w:szCs w:val="32"/>
          <w:shd w:val="clear" w:color="auto" w:fill="FFFFFF"/>
        </w:rPr>
        <w:t>年以上</w:t>
      </w:r>
      <w:r>
        <w:rPr>
          <w:rStyle w:val="5"/>
          <w:rFonts w:hint="eastAsia" w:ascii="仿宋_GB2312" w:hAnsi="仿宋_GB2312" w:eastAsia="仿宋_GB2312" w:cs="仿宋_GB2312"/>
          <w:color w:val="333333"/>
          <w:sz w:val="32"/>
          <w:szCs w:val="32"/>
          <w:shd w:val="clear" w:color="auto" w:fill="FFFFFF"/>
          <w:lang w:val="en-US" w:eastAsia="zh-CN"/>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jc w:val="left"/>
        <w:textAlignment w:val="auto"/>
        <w:rPr>
          <w:rFonts w:hint="eastAsia" w:ascii="仿宋" w:hAnsi="仿宋" w:eastAsia="仿宋" w:cs="仿宋"/>
          <w:sz w:val="32"/>
          <w:szCs w:val="32"/>
        </w:rPr>
      </w:pPr>
      <w:r>
        <w:rPr>
          <w:rFonts w:hint="eastAsia" w:ascii="仿宋" w:hAnsi="仿宋" w:eastAsia="仿宋" w:cs="仿宋"/>
          <w:sz w:val="32"/>
          <w:szCs w:val="32"/>
        </w:rPr>
        <w:t>5.普通话二级甲等及以上；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jc w:val="left"/>
        <w:textAlignment w:val="auto"/>
        <w:rPr>
          <w:rFonts w:hint="eastAsia" w:ascii="仿宋" w:hAnsi="仿宋" w:eastAsia="仿宋" w:cs="仿宋"/>
          <w:sz w:val="32"/>
          <w:szCs w:val="32"/>
        </w:rPr>
      </w:pPr>
      <w:r>
        <w:rPr>
          <w:rFonts w:hint="eastAsia" w:ascii="仿宋" w:hAnsi="仿宋" w:eastAsia="仿宋" w:cs="仿宋"/>
          <w:sz w:val="32"/>
          <w:szCs w:val="32"/>
        </w:rPr>
        <w:t>6.服从学校工作安排，能胜任对应岗位的工作任务。试用期为一年，期满经考核能胜任则按程序办理正式聘用手续，考核不合格者退回原工作单位；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jc w:val="left"/>
        <w:textAlignment w:val="auto"/>
        <w:rPr>
          <w:rFonts w:hint="eastAsia" w:ascii="仿宋" w:hAnsi="仿宋" w:eastAsia="仿宋" w:cs="仿宋"/>
          <w:sz w:val="32"/>
          <w:szCs w:val="32"/>
        </w:rPr>
      </w:pPr>
      <w:r>
        <w:rPr>
          <w:rFonts w:hint="eastAsia" w:ascii="仿宋" w:hAnsi="仿宋" w:eastAsia="仿宋" w:cs="仿宋"/>
          <w:sz w:val="32"/>
          <w:szCs w:val="32"/>
        </w:rPr>
        <w:t>7.原聘任岗位高于选聘岗位的需签订《高职低聘承诺书》。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jc w:val="left"/>
        <w:textAlignment w:val="auto"/>
        <w:rPr>
          <w:rFonts w:hint="eastAsia" w:ascii="仿宋" w:hAnsi="仿宋" w:eastAsia="仿宋" w:cs="仿宋"/>
          <w:sz w:val="32"/>
          <w:szCs w:val="32"/>
        </w:rPr>
      </w:pPr>
      <w:r>
        <w:rPr>
          <w:rStyle w:val="5"/>
          <w:rFonts w:hint="eastAsia" w:ascii="仿宋" w:hAnsi="仿宋" w:eastAsia="仿宋" w:cs="仿宋"/>
          <w:sz w:val="32"/>
          <w:szCs w:val="32"/>
        </w:rPr>
        <w:t>有下列情形之一的人员不得报考：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jc w:val="left"/>
        <w:textAlignment w:val="auto"/>
        <w:rPr>
          <w:rFonts w:hint="eastAsia" w:ascii="仿宋" w:hAnsi="仿宋" w:eastAsia="仿宋" w:cs="仿宋"/>
          <w:sz w:val="32"/>
          <w:szCs w:val="32"/>
        </w:rPr>
      </w:pPr>
      <w:r>
        <w:rPr>
          <w:rFonts w:hint="eastAsia" w:ascii="仿宋" w:hAnsi="仿宋" w:eastAsia="仿宋" w:cs="仿宋"/>
          <w:sz w:val="32"/>
          <w:szCs w:val="32"/>
        </w:rPr>
        <w:t>1.无故不参加国培、省培、市培、县培等继续教育培训的；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jc w:val="left"/>
        <w:textAlignment w:val="auto"/>
        <w:rPr>
          <w:rFonts w:hint="eastAsia" w:ascii="仿宋" w:hAnsi="仿宋" w:eastAsia="仿宋" w:cs="仿宋"/>
          <w:sz w:val="32"/>
          <w:szCs w:val="32"/>
        </w:rPr>
      </w:pPr>
      <w:r>
        <w:rPr>
          <w:rFonts w:hint="eastAsia" w:ascii="仿宋" w:hAnsi="仿宋" w:eastAsia="仿宋" w:cs="仿宋"/>
          <w:sz w:val="32"/>
          <w:szCs w:val="32"/>
        </w:rPr>
        <w:t>2.因违纪违规被纪检监察部门处分在影响期内的；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jc w:val="left"/>
        <w:textAlignment w:val="auto"/>
        <w:rPr>
          <w:rFonts w:hint="eastAsia" w:ascii="仿宋" w:hAnsi="仿宋" w:eastAsia="仿宋" w:cs="仿宋"/>
          <w:sz w:val="32"/>
          <w:szCs w:val="32"/>
        </w:rPr>
      </w:pPr>
      <w:r>
        <w:rPr>
          <w:rFonts w:hint="eastAsia" w:ascii="仿宋" w:hAnsi="仿宋" w:eastAsia="仿宋" w:cs="仿宋"/>
          <w:sz w:val="32"/>
          <w:szCs w:val="32"/>
        </w:rPr>
        <w:t>3.近两年因违反校规校纪等被学校或教育行政部门通报批评的；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jc w:val="left"/>
        <w:textAlignment w:val="auto"/>
        <w:rPr>
          <w:rFonts w:hint="eastAsia" w:ascii="仿宋" w:hAnsi="仿宋" w:eastAsia="仿宋" w:cs="仿宋"/>
          <w:sz w:val="32"/>
          <w:szCs w:val="32"/>
        </w:rPr>
      </w:pPr>
      <w:r>
        <w:rPr>
          <w:rFonts w:hint="eastAsia" w:ascii="仿宋" w:hAnsi="仿宋" w:eastAsia="仿宋" w:cs="仿宋"/>
          <w:sz w:val="32"/>
          <w:szCs w:val="32"/>
        </w:rPr>
        <w:t>4.有过严重体罚学生，在社会上造成不良影响的；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jc w:val="left"/>
        <w:textAlignment w:val="auto"/>
        <w:rPr>
          <w:rFonts w:hint="eastAsia" w:ascii="仿宋" w:hAnsi="仿宋" w:eastAsia="仿宋" w:cs="仿宋"/>
          <w:sz w:val="32"/>
          <w:szCs w:val="32"/>
        </w:rPr>
      </w:pPr>
      <w:r>
        <w:rPr>
          <w:rFonts w:hint="eastAsia" w:ascii="仿宋" w:hAnsi="仿宋" w:eastAsia="仿宋" w:cs="仿宋"/>
          <w:sz w:val="32"/>
          <w:szCs w:val="32"/>
        </w:rPr>
        <w:t>5.身体状况不符合考聘学科岗位要求的。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jc w:val="left"/>
        <w:textAlignment w:val="auto"/>
        <w:rPr>
          <w:rFonts w:hint="eastAsia" w:ascii="仿宋" w:hAnsi="仿宋" w:eastAsia="仿宋" w:cs="仿宋"/>
          <w:sz w:val="32"/>
          <w:szCs w:val="32"/>
        </w:rPr>
      </w:pPr>
      <w:r>
        <w:rPr>
          <w:rStyle w:val="5"/>
          <w:rFonts w:hint="eastAsia" w:ascii="仿宋" w:hAnsi="仿宋" w:eastAsia="仿宋" w:cs="仿宋"/>
          <w:sz w:val="32"/>
          <w:szCs w:val="32"/>
        </w:rPr>
        <w:t>四、选聘程序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jc w:val="left"/>
        <w:textAlignment w:val="auto"/>
        <w:rPr>
          <w:rFonts w:hint="eastAsia" w:ascii="仿宋" w:hAnsi="仿宋" w:eastAsia="仿宋" w:cs="仿宋"/>
          <w:sz w:val="32"/>
          <w:szCs w:val="32"/>
        </w:rPr>
      </w:pPr>
      <w:r>
        <w:rPr>
          <w:rFonts w:hint="eastAsia" w:ascii="仿宋" w:hAnsi="仿宋" w:eastAsia="仿宋" w:cs="仿宋"/>
          <w:sz w:val="32"/>
          <w:szCs w:val="32"/>
        </w:rPr>
        <w:t>1.报名时间：202</w:t>
      </w:r>
      <w:r>
        <w:rPr>
          <w:rFonts w:hint="eastAsia" w:ascii="仿宋" w:hAnsi="仿宋" w:eastAsia="仿宋" w:cs="仿宋"/>
          <w:sz w:val="32"/>
          <w:szCs w:val="32"/>
          <w:lang w:val="en-US" w:eastAsia="zh-CN"/>
        </w:rPr>
        <w:t>4</w:t>
      </w:r>
      <w:r>
        <w:rPr>
          <w:rFonts w:hint="eastAsia" w:ascii="仿宋" w:hAnsi="仿宋" w:eastAsia="仿宋" w:cs="仿宋"/>
          <w:sz w:val="32"/>
          <w:szCs w:val="32"/>
        </w:rPr>
        <w:t>年7月</w:t>
      </w:r>
      <w:r>
        <w:rPr>
          <w:rFonts w:hint="eastAsia" w:ascii="仿宋" w:hAnsi="仿宋" w:eastAsia="仿宋" w:cs="仿宋"/>
          <w:sz w:val="32"/>
          <w:szCs w:val="32"/>
          <w:lang w:val="en-US" w:eastAsia="zh-CN"/>
        </w:rPr>
        <w:t>9</w:t>
      </w:r>
      <w:r>
        <w:rPr>
          <w:rFonts w:hint="eastAsia" w:ascii="仿宋" w:hAnsi="仿宋" w:eastAsia="仿宋" w:cs="仿宋"/>
          <w:sz w:val="32"/>
          <w:szCs w:val="32"/>
        </w:rPr>
        <w:t>日 8:30-1</w:t>
      </w:r>
      <w:r>
        <w:rPr>
          <w:rFonts w:hint="eastAsia" w:ascii="仿宋" w:hAnsi="仿宋" w:eastAsia="仿宋" w:cs="仿宋"/>
          <w:sz w:val="32"/>
          <w:szCs w:val="32"/>
          <w:lang w:val="en-US" w:eastAsia="zh-CN"/>
        </w:rPr>
        <w:t>7</w:t>
      </w:r>
      <w:r>
        <w:rPr>
          <w:rFonts w:hint="eastAsia" w:ascii="仿宋" w:hAnsi="仿宋" w:eastAsia="仿宋" w:cs="仿宋"/>
          <w:sz w:val="32"/>
          <w:szCs w:val="32"/>
        </w:rPr>
        <w:t>:00.</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jc w:val="left"/>
        <w:textAlignment w:val="auto"/>
        <w:rPr>
          <w:rFonts w:hint="eastAsia" w:ascii="仿宋" w:hAnsi="仿宋" w:eastAsia="仿宋" w:cs="仿宋"/>
          <w:sz w:val="32"/>
          <w:szCs w:val="32"/>
        </w:rPr>
      </w:pPr>
      <w:r>
        <w:rPr>
          <w:rFonts w:hint="eastAsia" w:ascii="仿宋" w:hAnsi="仿宋" w:eastAsia="仿宋" w:cs="仿宋"/>
          <w:sz w:val="32"/>
          <w:szCs w:val="32"/>
        </w:rPr>
        <w:t>2.报名地点：天全县城区第三完全小学底楼办公室；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jc w:val="left"/>
        <w:textAlignment w:val="auto"/>
        <w:rPr>
          <w:rFonts w:hint="eastAsia" w:ascii="仿宋" w:hAnsi="仿宋" w:eastAsia="仿宋" w:cs="仿宋"/>
          <w:sz w:val="32"/>
          <w:szCs w:val="32"/>
        </w:rPr>
      </w:pPr>
      <w:r>
        <w:rPr>
          <w:rFonts w:hint="eastAsia" w:ascii="仿宋" w:hAnsi="仿宋" w:eastAsia="仿宋" w:cs="仿宋"/>
          <w:sz w:val="32"/>
          <w:szCs w:val="32"/>
        </w:rPr>
        <w:t>3.联系人：邹老师（18095078291）</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黄老师（18095083396）</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jc w:val="left"/>
        <w:textAlignment w:val="auto"/>
        <w:rPr>
          <w:rFonts w:hint="eastAsia" w:ascii="仿宋" w:hAnsi="仿宋" w:eastAsia="仿宋" w:cs="仿宋"/>
          <w:sz w:val="32"/>
          <w:szCs w:val="32"/>
        </w:rPr>
      </w:pPr>
      <w:r>
        <w:rPr>
          <w:rFonts w:hint="eastAsia" w:ascii="仿宋" w:hAnsi="仿宋" w:eastAsia="仿宋" w:cs="仿宋"/>
          <w:sz w:val="32"/>
          <w:szCs w:val="32"/>
        </w:rPr>
        <w:t>4.资格审查与报名同步进行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jc w:val="left"/>
        <w:textAlignment w:val="auto"/>
        <w:rPr>
          <w:rFonts w:hint="eastAsia" w:ascii="仿宋" w:hAnsi="仿宋" w:eastAsia="仿宋" w:cs="仿宋"/>
          <w:sz w:val="32"/>
          <w:szCs w:val="32"/>
        </w:rPr>
      </w:pPr>
      <w:r>
        <w:rPr>
          <w:rFonts w:hint="eastAsia" w:ascii="仿宋" w:hAnsi="仿宋" w:eastAsia="仿宋" w:cs="仿宋"/>
          <w:sz w:val="32"/>
          <w:szCs w:val="32"/>
        </w:rPr>
        <w:t>5.面试通知：学校对报名人员进行资格审查后，符合条件的电话通知参加面试。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jc w:val="left"/>
        <w:textAlignment w:val="auto"/>
        <w:rPr>
          <w:rFonts w:hint="eastAsia" w:ascii="仿宋" w:hAnsi="仿宋" w:eastAsia="仿宋" w:cs="仿宋"/>
          <w:sz w:val="32"/>
          <w:szCs w:val="32"/>
        </w:rPr>
      </w:pPr>
      <w:r>
        <w:rPr>
          <w:rFonts w:hint="eastAsia" w:ascii="仿宋" w:hAnsi="仿宋" w:eastAsia="仿宋" w:cs="仿宋"/>
          <w:sz w:val="32"/>
          <w:szCs w:val="32"/>
        </w:rPr>
        <w:t>6.面试时间：202</w:t>
      </w:r>
      <w:r>
        <w:rPr>
          <w:rFonts w:hint="eastAsia" w:ascii="仿宋" w:hAnsi="仿宋" w:eastAsia="仿宋" w:cs="仿宋"/>
          <w:sz w:val="32"/>
          <w:szCs w:val="32"/>
          <w:lang w:val="en-US" w:eastAsia="zh-CN"/>
        </w:rPr>
        <w:t>4</w:t>
      </w:r>
      <w:r>
        <w:rPr>
          <w:rFonts w:hint="eastAsia" w:ascii="仿宋" w:hAnsi="仿宋" w:eastAsia="仿宋" w:cs="仿宋"/>
          <w:sz w:val="32"/>
          <w:szCs w:val="32"/>
        </w:rPr>
        <w:t>年7月</w:t>
      </w:r>
      <w:r>
        <w:rPr>
          <w:rFonts w:hint="eastAsia" w:ascii="仿宋" w:hAnsi="仿宋" w:eastAsia="仿宋" w:cs="仿宋"/>
          <w:sz w:val="32"/>
          <w:szCs w:val="32"/>
          <w:lang w:val="en-US" w:eastAsia="zh-CN"/>
        </w:rPr>
        <w:t>10</w:t>
      </w:r>
      <w:r>
        <w:rPr>
          <w:rFonts w:hint="eastAsia" w:ascii="仿宋" w:hAnsi="仿宋" w:eastAsia="仿宋" w:cs="仿宋"/>
          <w:sz w:val="32"/>
          <w:szCs w:val="32"/>
        </w:rPr>
        <w:t>日上午9:00</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jc w:val="left"/>
        <w:textAlignment w:val="auto"/>
        <w:rPr>
          <w:rFonts w:hint="eastAsia" w:ascii="仿宋" w:hAnsi="仿宋" w:eastAsia="仿宋" w:cs="仿宋"/>
          <w:sz w:val="32"/>
          <w:szCs w:val="32"/>
        </w:rPr>
      </w:pPr>
      <w:r>
        <w:rPr>
          <w:rFonts w:hint="eastAsia" w:ascii="仿宋" w:hAnsi="仿宋" w:eastAsia="仿宋" w:cs="仿宋"/>
          <w:sz w:val="32"/>
          <w:szCs w:val="32"/>
        </w:rPr>
        <w:t>7.面试地点：天全县城区第三完全小学。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jc w:val="left"/>
        <w:textAlignment w:val="auto"/>
        <w:rPr>
          <w:rFonts w:hint="eastAsia" w:ascii="仿宋" w:hAnsi="仿宋" w:eastAsia="仿宋" w:cs="仿宋"/>
          <w:sz w:val="32"/>
          <w:szCs w:val="32"/>
        </w:rPr>
      </w:pPr>
      <w:r>
        <w:rPr>
          <w:rFonts w:hint="eastAsia" w:ascii="仿宋" w:hAnsi="仿宋" w:eastAsia="仿宋" w:cs="仿宋"/>
          <w:sz w:val="32"/>
          <w:szCs w:val="32"/>
        </w:rPr>
        <w:t>8.面试内容：说课、三笔字、简笔画、特长展示。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jc w:val="left"/>
        <w:textAlignment w:val="auto"/>
        <w:rPr>
          <w:rFonts w:hint="eastAsia" w:ascii="仿宋" w:hAnsi="仿宋" w:eastAsia="仿宋" w:cs="仿宋"/>
          <w:sz w:val="32"/>
          <w:szCs w:val="32"/>
        </w:rPr>
      </w:pPr>
      <w:r>
        <w:rPr>
          <w:rStyle w:val="5"/>
          <w:rFonts w:hint="eastAsia" w:ascii="仿宋" w:hAnsi="仿宋" w:eastAsia="仿宋" w:cs="仿宋"/>
          <w:sz w:val="32"/>
          <w:szCs w:val="32"/>
        </w:rPr>
        <w:t>报名按以下程序进行：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jc w:val="left"/>
        <w:textAlignment w:val="auto"/>
        <w:rPr>
          <w:rFonts w:hint="eastAsia" w:ascii="仿宋" w:hAnsi="仿宋" w:eastAsia="仿宋" w:cs="仿宋"/>
          <w:sz w:val="32"/>
          <w:szCs w:val="32"/>
        </w:rPr>
      </w:pPr>
      <w:r>
        <w:rPr>
          <w:rFonts w:hint="eastAsia" w:ascii="仿宋" w:hAnsi="仿宋" w:eastAsia="仿宋" w:cs="仿宋"/>
          <w:sz w:val="32"/>
          <w:szCs w:val="32"/>
        </w:rPr>
        <w:t>1.应聘人员持原校校长签署意见的《异校竞聘表》到报名点真实、准确填写《天全县城区学校异校选聘教师报名登记表》各项内容。若在原校职称在中级以上的，报名时需交《高职低聘承诺书》（本人签字并盖指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jc w:val="left"/>
        <w:textAlignment w:val="auto"/>
        <w:rPr>
          <w:rFonts w:hint="eastAsia" w:ascii="仿宋" w:hAnsi="仿宋" w:eastAsia="仿宋" w:cs="仿宋"/>
          <w:sz w:val="32"/>
          <w:szCs w:val="32"/>
        </w:rPr>
      </w:pPr>
      <w:r>
        <w:rPr>
          <w:rFonts w:hint="eastAsia" w:ascii="仿宋" w:hAnsi="仿宋" w:eastAsia="仿宋" w:cs="仿宋"/>
          <w:sz w:val="32"/>
          <w:szCs w:val="32"/>
        </w:rPr>
        <w:t>2.报名时需提供的相关证件及资料：①身份证、毕业证、学位证、教师资格证原件及复印件；②；获奖证书原件及复印件。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jc w:val="left"/>
        <w:textAlignment w:val="auto"/>
        <w:rPr>
          <w:rFonts w:hint="eastAsia" w:ascii="仿宋" w:hAnsi="仿宋" w:eastAsia="仿宋" w:cs="仿宋"/>
          <w:sz w:val="32"/>
          <w:szCs w:val="32"/>
        </w:rPr>
      </w:pPr>
      <w:r>
        <w:rPr>
          <w:rStyle w:val="5"/>
          <w:rFonts w:hint="eastAsia" w:ascii="仿宋" w:hAnsi="仿宋" w:eastAsia="仿宋" w:cs="仿宋"/>
          <w:sz w:val="32"/>
          <w:szCs w:val="32"/>
        </w:rPr>
        <w:t>五、聘用上岗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jc w:val="left"/>
        <w:textAlignment w:val="auto"/>
        <w:rPr>
          <w:rFonts w:hint="eastAsia" w:ascii="仿宋" w:hAnsi="仿宋" w:eastAsia="仿宋" w:cs="仿宋"/>
          <w:sz w:val="32"/>
          <w:szCs w:val="32"/>
        </w:rPr>
      </w:pPr>
      <w:r>
        <w:rPr>
          <w:rFonts w:hint="eastAsia" w:ascii="仿宋" w:hAnsi="仿宋" w:eastAsia="仿宋" w:cs="仿宋"/>
          <w:sz w:val="32"/>
          <w:szCs w:val="32"/>
        </w:rPr>
        <w:t>1.成绩要求：面试综合成绩需达到80分及以上，按名次在名额数内选聘。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jc w:val="left"/>
        <w:textAlignment w:val="auto"/>
        <w:rPr>
          <w:rFonts w:hint="eastAsia" w:ascii="仿宋" w:hAnsi="仿宋" w:eastAsia="仿宋" w:cs="仿宋"/>
          <w:sz w:val="32"/>
          <w:szCs w:val="32"/>
        </w:rPr>
      </w:pPr>
      <w:r>
        <w:rPr>
          <w:rFonts w:hint="eastAsia" w:ascii="仿宋" w:hAnsi="仿宋" w:eastAsia="仿宋" w:cs="仿宋"/>
          <w:sz w:val="32"/>
          <w:szCs w:val="32"/>
        </w:rPr>
        <w:t>2.公示：学校异校竞聘选聘工作领导小组根据异校竞聘成绩确定拟聘用人员并进行公示，公示期３天，接受社会监督。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jc w:val="left"/>
        <w:textAlignment w:val="auto"/>
        <w:rPr>
          <w:rFonts w:hint="eastAsia" w:ascii="仿宋" w:hAnsi="仿宋" w:eastAsia="仿宋" w:cs="仿宋"/>
          <w:sz w:val="32"/>
          <w:szCs w:val="32"/>
        </w:rPr>
      </w:pPr>
      <w:r>
        <w:rPr>
          <w:rFonts w:hint="eastAsia" w:ascii="仿宋" w:hAnsi="仿宋" w:eastAsia="仿宋" w:cs="仿宋"/>
          <w:sz w:val="32"/>
          <w:szCs w:val="32"/>
        </w:rPr>
        <w:t>3.聘用：公示无异议后，学校将拟聘用人员报教育局审批，并按程序办理聘用手续。本次所聘用人员与学校签定聘用合同书，实行以岗位管理为基础的合同聘用管理。对没按规定时间上岗或拒不签定聘用合同的，视为自动放弃聘用资格。同等条件下，有</w:t>
      </w:r>
      <w:r>
        <w:rPr>
          <w:rFonts w:hint="eastAsia" w:ascii="仿宋" w:hAnsi="仿宋" w:eastAsia="仿宋" w:cs="仿宋"/>
          <w:sz w:val="32"/>
          <w:szCs w:val="32"/>
          <w:lang w:val="en-US" w:eastAsia="zh-CN"/>
        </w:rPr>
        <w:t>班主任工作经历或有</w:t>
      </w:r>
      <w:r>
        <w:rPr>
          <w:rFonts w:hint="eastAsia" w:ascii="仿宋" w:hAnsi="仿宋" w:eastAsia="仿宋" w:cs="仿宋"/>
          <w:sz w:val="32"/>
          <w:szCs w:val="32"/>
        </w:rPr>
        <w:t>特长的教师优先聘用。</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M2MjA4YWFkZmFiY2FkOWVjOTc5ODQxNzg3ZDRkMjgifQ=="/>
  </w:docVars>
  <w:rsids>
    <w:rsidRoot w:val="00000000"/>
    <w:rsid w:val="496A32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100" w:beforeAutospacing="1" w:after="10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0</Words>
  <Characters>0</Characters>
  <Lines>0</Lines>
  <Paragraphs>0</Paragraphs>
  <TotalTime>0</TotalTime>
  <ScaleCrop>false</ScaleCrop>
  <LinksUpToDate>false</LinksUpToDate>
  <CharactersWithSpaces>0</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2024-07-08T04:03:39Z</dcterms:created>
  <dc:creator>Administrator</dc:creator>
  <cp:lastModifiedBy>小木子</cp:lastModifiedBy>
  <dcterms:modified xsi:type="dcterms:W3CDTF">2024-07-08T04:03:43Z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5EFC6EF40F0C4251A41C05B58F8ED368_12</vt:lpwstr>
  </property>
</Properties>
</file>