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B03F597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附件1</w:t>
      </w:r>
    </w:p>
    <w:p w14:paraId="407B1AB7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/>
        </w:rPr>
        <w:t>选拔岗位及要求</w:t>
      </w:r>
    </w:p>
    <w:p w14:paraId="0D099E2E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tbl>
      <w:tblPr>
        <w:tblStyle w:val="2"/>
        <w:tblW w:w="1391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316"/>
        <w:gridCol w:w="966"/>
        <w:gridCol w:w="1229"/>
        <w:gridCol w:w="966"/>
        <w:gridCol w:w="1003"/>
        <w:gridCol w:w="1515"/>
        <w:gridCol w:w="4188"/>
        <w:gridCol w:w="2026"/>
      </w:tblGrid>
      <w:tr w14:paraId="4E1FDE9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CC6AF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374E0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选拔岗位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C2FFD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选拔人数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9E075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4AB32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8412C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E0B09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53C51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户籍或生源地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188F2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</w:tr>
      <w:tr w14:paraId="0DD0D21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705ED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B6471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综合岗位一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4E0AF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B899B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1D525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9FA77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ED744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男性40周岁及以下（1984年7月3日及以后出生）；</w:t>
            </w:r>
          </w:p>
          <w:p w14:paraId="08EB55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女性35周岁及以下（1989年7月3日及以后出生）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3DC8E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庵东镇新东村、新舟村、马中村、兴陆村</w:t>
            </w: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C8D855"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有创业、管理经验者、退伍军人或特别优秀者，经审核可适当放宽学历至高中，但需在正式聘用三年内通过学历提升取得大专文凭。</w:t>
            </w:r>
          </w:p>
          <w:p w14:paraId="544B7F9A"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本次选拔岗位均为农村工作，条件艰苦，适合男性</w:t>
            </w:r>
            <w:r>
              <w:rPr>
                <w:rFonts w:hint="eastAsia"/>
                <w:color w:val="auto"/>
                <w:lang w:eastAsia="zh-CN"/>
              </w:rPr>
              <w:t>。</w:t>
            </w:r>
          </w:p>
        </w:tc>
      </w:tr>
      <w:tr w14:paraId="2F78590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C358D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56C89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综合岗位二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F3541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DDF29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1D921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BA2E2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610BE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F1D7B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庵东镇海南村、三洋村、富北村</w:t>
            </w: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3D5C3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 w14:paraId="3EDB3A4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1B0D9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DAED3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综合岗位三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FF24C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AB916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3548C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D3034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66D2B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71EB4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庵东镇马潭路村、下一灶村、浦东村</w:t>
            </w: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B1E5E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 w14:paraId="782F72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6EF5F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F6BB2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综合岗位四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A764F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3E569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CCC7D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E1068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7F553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440BE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庵东镇富民村、新建村、江南村、海星村</w:t>
            </w: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75AD7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 w14:paraId="5BA2B70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16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84F9B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EDE42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综合岗位五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624D8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2CD66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A2784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929A8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7489E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9B495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庵东镇华兴村、虹桥村、桥南村、珠江村</w:t>
            </w: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CEDEC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 w14:paraId="6498ABC2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 w14:paraId="4F50EAAC"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B3E9D3A-6B0D-4DB1-B887-B8633746989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2619925-886C-43C0-8190-0AF24B15333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3D29ACB2-1928-490C-94C1-6C8A4CBAE22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4B3717"/>
    <w:multiLevelType w:val="singleLevel"/>
    <w:tmpl w:val="2B4B371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3MWE1NzhhYTAwNDk5MGJkOWIwYzVmODlhNTI5OGYifQ=="/>
  </w:docVars>
  <w:rsids>
    <w:rsidRoot w:val="33D67901"/>
    <w:rsid w:val="33D6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2024-07-03T01:41:00Z</dcterms:created>
  <dc:creator>余孟方</dc:creator>
  <cp:lastModifiedBy>余孟方</cp:lastModifiedBy>
  <dcterms:modified xsi:type="dcterms:W3CDTF">2024-07-03T01:42:13Z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0A0D1C33EA4443B3B09EE051B5A8F7AB_11</vt:lpwstr>
  </property>
</Properties>
</file>