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rPr>
        <w:t>附件</w:t>
      </w:r>
      <w:r>
        <w:rPr>
          <w:rFonts w:hint="default" w:ascii="Times New Roman" w:hAnsi="Times New Roman" w:eastAsia="黑体" w:cs="Times New Roman"/>
          <w:b w:val="0"/>
          <w:bCs w:val="0"/>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val="0"/>
          <w:sz w:val="28"/>
          <w:szCs w:val="28"/>
        </w:rPr>
      </w:pP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4</w:t>
      </w:r>
      <w:r>
        <w:rPr>
          <w:rFonts w:hint="eastAsia" w:ascii="方正小标宋简体" w:hAnsi="方正小标宋简体" w:eastAsia="方正小标宋简体" w:cs="方正小标宋简体"/>
          <w:b w:val="0"/>
          <w:bCs w:val="0"/>
          <w:sz w:val="36"/>
          <w:szCs w:val="36"/>
        </w:rPr>
        <w:t>年度</w:t>
      </w:r>
      <w:r>
        <w:rPr>
          <w:rFonts w:hint="eastAsia" w:ascii="方正小标宋简体" w:hAnsi="方正小标宋简体" w:eastAsia="方正小标宋简体" w:cs="方正小标宋简体"/>
          <w:b w:val="0"/>
          <w:bCs w:val="0"/>
          <w:sz w:val="36"/>
          <w:szCs w:val="36"/>
          <w:lang w:eastAsia="zh-CN"/>
        </w:rPr>
        <w:t>自贡</w:t>
      </w:r>
      <w:r>
        <w:rPr>
          <w:rFonts w:hint="eastAsia" w:ascii="方正小标宋简体" w:hAnsi="方正小标宋简体" w:eastAsia="方正小标宋简体" w:cs="方正小标宋简体"/>
          <w:b w:val="0"/>
          <w:bCs w:val="0"/>
          <w:sz w:val="36"/>
          <w:szCs w:val="36"/>
        </w:rPr>
        <w:t>市公开</w:t>
      </w:r>
      <w:r>
        <w:rPr>
          <w:rFonts w:hint="eastAsia" w:ascii="方正小标宋简体" w:hAnsi="方正小标宋简体" w:eastAsia="方正小标宋简体" w:cs="方正小标宋简体"/>
          <w:b w:val="0"/>
          <w:bCs w:val="0"/>
          <w:sz w:val="36"/>
          <w:szCs w:val="36"/>
          <w:lang w:eastAsia="zh-CN"/>
        </w:rPr>
        <w:t>选调</w:t>
      </w:r>
      <w:r>
        <w:rPr>
          <w:rFonts w:hint="eastAsia" w:ascii="方正小标宋简体" w:hAnsi="方正小标宋简体" w:eastAsia="方正小标宋简体" w:cs="方正小标宋简体"/>
          <w:b w:val="0"/>
          <w:bCs w:val="0"/>
          <w:sz w:val="36"/>
          <w:szCs w:val="36"/>
        </w:rPr>
        <w:t>公务员报名登记表</w:t>
      </w:r>
    </w:p>
    <w:tbl>
      <w:tblPr>
        <w:tblStyle w:val="5"/>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4"/>
        <w:gridCol w:w="813"/>
        <w:gridCol w:w="438"/>
        <w:gridCol w:w="532"/>
        <w:gridCol w:w="91"/>
        <w:gridCol w:w="608"/>
        <w:gridCol w:w="61"/>
        <w:gridCol w:w="705"/>
        <w:gridCol w:w="510"/>
        <w:gridCol w:w="321"/>
        <w:gridCol w:w="909"/>
        <w:gridCol w:w="1155"/>
        <w:gridCol w:w="224"/>
        <w:gridCol w:w="1062"/>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74"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姓  名</w:t>
            </w:r>
          </w:p>
        </w:tc>
        <w:tc>
          <w:tcPr>
            <w:tcW w:w="1251"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92" w:type="dxa"/>
            <w:gridSpan w:val="4"/>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性  别</w:t>
            </w:r>
          </w:p>
        </w:tc>
        <w:tc>
          <w:tcPr>
            <w:tcW w:w="1215"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30"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出生年月</w:t>
            </w:r>
          </w:p>
        </w:tc>
        <w:tc>
          <w:tcPr>
            <w:tcW w:w="1379"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972" w:type="dxa"/>
            <w:gridSpan w:val="2"/>
            <w:vMerge w:val="restart"/>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74"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民  族</w:t>
            </w:r>
          </w:p>
        </w:tc>
        <w:tc>
          <w:tcPr>
            <w:tcW w:w="1251"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92" w:type="dxa"/>
            <w:gridSpan w:val="4"/>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籍  贯</w:t>
            </w:r>
          </w:p>
        </w:tc>
        <w:tc>
          <w:tcPr>
            <w:tcW w:w="1215"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30"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出 生 地</w:t>
            </w:r>
          </w:p>
        </w:tc>
        <w:tc>
          <w:tcPr>
            <w:tcW w:w="1379"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972" w:type="dxa"/>
            <w:gridSpan w:val="2"/>
            <w:vMerge w:val="continue"/>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74"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政治面貌</w:t>
            </w:r>
          </w:p>
        </w:tc>
        <w:tc>
          <w:tcPr>
            <w:tcW w:w="1251"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92" w:type="dxa"/>
            <w:gridSpan w:val="4"/>
            <w:noWrap/>
            <w:vAlign w:val="center"/>
          </w:tcPr>
          <w:p>
            <w:pPr>
              <w:widowControl/>
              <w:spacing w:line="340" w:lineRule="exact"/>
              <w:jc w:val="center"/>
              <w:rPr>
                <w:rFonts w:hint="eastAsia" w:ascii="Times New Roman" w:hAnsi="Times New Roman" w:eastAsia="宋体" w:cs="Times New Roman"/>
                <w:kern w:val="0"/>
                <w:sz w:val="24"/>
                <w:lang w:eastAsia="zh-CN"/>
              </w:rPr>
            </w:pPr>
            <w:r>
              <w:rPr>
                <w:rFonts w:hint="eastAsia" w:cs="Times New Roman"/>
                <w:kern w:val="0"/>
                <w:sz w:val="24"/>
                <w:lang w:eastAsia="zh-CN"/>
              </w:rPr>
              <w:t>入党时间</w:t>
            </w:r>
          </w:p>
        </w:tc>
        <w:tc>
          <w:tcPr>
            <w:tcW w:w="1215"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30" w:type="dxa"/>
            <w:gridSpan w:val="2"/>
            <w:noWrap/>
            <w:vAlign w:val="center"/>
          </w:tcPr>
          <w:p>
            <w:pPr>
              <w:widowControl/>
              <w:spacing w:line="30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参工时间</w:t>
            </w:r>
          </w:p>
        </w:tc>
        <w:tc>
          <w:tcPr>
            <w:tcW w:w="1379"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972" w:type="dxa"/>
            <w:gridSpan w:val="2"/>
            <w:vMerge w:val="continue"/>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4" w:type="dxa"/>
            <w:vMerge w:val="restart"/>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学历学位</w:t>
            </w:r>
          </w:p>
        </w:tc>
        <w:tc>
          <w:tcPr>
            <w:tcW w:w="1251" w:type="dxa"/>
            <w:gridSpan w:val="2"/>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全日制</w:t>
            </w:r>
          </w:p>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教  育</w:t>
            </w:r>
          </w:p>
        </w:tc>
        <w:tc>
          <w:tcPr>
            <w:tcW w:w="2507" w:type="dxa"/>
            <w:gridSpan w:val="6"/>
            <w:noWrap/>
            <w:vAlign w:val="center"/>
          </w:tcPr>
          <w:p>
            <w:pPr>
              <w:spacing w:line="280" w:lineRule="exact"/>
              <w:jc w:val="center"/>
              <w:rPr>
                <w:rFonts w:hint="default" w:ascii="Times New Roman" w:hAnsi="Times New Roman" w:eastAsia="宋体" w:cs="Times New Roman"/>
                <w:kern w:val="0"/>
                <w:sz w:val="24"/>
              </w:rPr>
            </w:pPr>
          </w:p>
        </w:tc>
        <w:tc>
          <w:tcPr>
            <w:tcW w:w="1230" w:type="dxa"/>
            <w:gridSpan w:val="2"/>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毕业院校及专业</w:t>
            </w:r>
          </w:p>
        </w:tc>
        <w:tc>
          <w:tcPr>
            <w:tcW w:w="3351" w:type="dxa"/>
            <w:gridSpan w:val="4"/>
            <w:noWrap/>
            <w:vAlign w:val="center"/>
          </w:tcPr>
          <w:p>
            <w:pPr>
              <w:spacing w:line="28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4" w:type="dxa"/>
            <w:vMerge w:val="continue"/>
            <w:noWrap/>
            <w:vAlign w:val="center"/>
          </w:tcPr>
          <w:p>
            <w:pPr>
              <w:spacing w:line="280" w:lineRule="exact"/>
              <w:jc w:val="center"/>
              <w:rPr>
                <w:rFonts w:hint="default" w:ascii="Times New Roman" w:hAnsi="Times New Roman" w:eastAsia="宋体" w:cs="Times New Roman"/>
                <w:kern w:val="0"/>
                <w:sz w:val="24"/>
              </w:rPr>
            </w:pPr>
          </w:p>
        </w:tc>
        <w:tc>
          <w:tcPr>
            <w:tcW w:w="1251" w:type="dxa"/>
            <w:gridSpan w:val="2"/>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在  职</w:t>
            </w:r>
          </w:p>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教  育</w:t>
            </w:r>
          </w:p>
        </w:tc>
        <w:tc>
          <w:tcPr>
            <w:tcW w:w="2507" w:type="dxa"/>
            <w:gridSpan w:val="6"/>
            <w:noWrap/>
            <w:vAlign w:val="center"/>
          </w:tcPr>
          <w:p>
            <w:pPr>
              <w:spacing w:line="280" w:lineRule="exact"/>
              <w:jc w:val="center"/>
              <w:rPr>
                <w:rFonts w:hint="default" w:ascii="Times New Roman" w:hAnsi="Times New Roman" w:eastAsia="宋体" w:cs="Times New Roman"/>
                <w:kern w:val="0"/>
                <w:sz w:val="24"/>
              </w:rPr>
            </w:pPr>
          </w:p>
        </w:tc>
        <w:tc>
          <w:tcPr>
            <w:tcW w:w="1230" w:type="dxa"/>
            <w:gridSpan w:val="2"/>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毕业院校及专业</w:t>
            </w:r>
          </w:p>
        </w:tc>
        <w:tc>
          <w:tcPr>
            <w:tcW w:w="3351" w:type="dxa"/>
            <w:gridSpan w:val="4"/>
            <w:noWrap/>
            <w:vAlign w:val="center"/>
          </w:tcPr>
          <w:p>
            <w:pPr>
              <w:spacing w:line="28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2" w:hRule="atLeast"/>
          <w:jc w:val="center"/>
        </w:trPr>
        <w:tc>
          <w:tcPr>
            <w:tcW w:w="1274"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身份证号码</w:t>
            </w:r>
          </w:p>
        </w:tc>
        <w:tc>
          <w:tcPr>
            <w:tcW w:w="2482" w:type="dxa"/>
            <w:gridSpan w:val="5"/>
            <w:noWrap/>
            <w:vAlign w:val="center"/>
          </w:tcPr>
          <w:p>
            <w:pPr>
              <w:widowControl/>
              <w:spacing w:line="340" w:lineRule="exact"/>
              <w:jc w:val="center"/>
              <w:rPr>
                <w:rFonts w:hint="default" w:ascii="Times New Roman" w:hAnsi="Times New Roman" w:eastAsia="宋体" w:cs="Times New Roman"/>
                <w:kern w:val="0"/>
                <w:sz w:val="24"/>
              </w:rPr>
            </w:pPr>
          </w:p>
        </w:tc>
        <w:tc>
          <w:tcPr>
            <w:tcW w:w="1276" w:type="dxa"/>
            <w:gridSpan w:val="3"/>
            <w:noWrap/>
            <w:vAlign w:val="center"/>
          </w:tcPr>
          <w:p>
            <w:pPr>
              <w:widowControl/>
              <w:spacing w:line="340" w:lineRule="exact"/>
              <w:jc w:val="center"/>
              <w:rPr>
                <w:rFonts w:hint="eastAsia" w:ascii="Times New Roman" w:hAnsi="Times New Roman" w:eastAsia="宋体" w:cs="Times New Roman"/>
                <w:kern w:val="0"/>
                <w:sz w:val="24"/>
                <w:lang w:eastAsia="zh-CN"/>
              </w:rPr>
            </w:pPr>
            <w:r>
              <w:rPr>
                <w:rFonts w:hint="eastAsia" w:cs="Times New Roman"/>
                <w:kern w:val="0"/>
                <w:sz w:val="24"/>
                <w:lang w:eastAsia="zh-CN"/>
              </w:rPr>
              <w:t>身份类别</w:t>
            </w:r>
          </w:p>
        </w:tc>
        <w:tc>
          <w:tcPr>
            <w:tcW w:w="1230"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155" w:type="dxa"/>
            <w:noWrap/>
            <w:vAlign w:val="center"/>
          </w:tcPr>
          <w:p>
            <w:pPr>
              <w:widowControl/>
              <w:spacing w:line="340" w:lineRule="exact"/>
              <w:jc w:val="center"/>
              <w:rPr>
                <w:rFonts w:hint="eastAsia" w:ascii="Times New Roman" w:hAnsi="Times New Roman" w:eastAsia="宋体" w:cs="Times New Roman"/>
                <w:kern w:val="0"/>
                <w:sz w:val="24"/>
                <w:lang w:eastAsia="zh-CN"/>
              </w:rPr>
            </w:pPr>
            <w:r>
              <w:rPr>
                <w:rFonts w:hint="eastAsia" w:cs="Times New Roman"/>
                <w:kern w:val="0"/>
                <w:sz w:val="24"/>
                <w:lang w:eastAsia="zh-CN"/>
              </w:rPr>
              <w:t>健康状况</w:t>
            </w:r>
          </w:p>
        </w:tc>
        <w:tc>
          <w:tcPr>
            <w:tcW w:w="2196" w:type="dxa"/>
            <w:gridSpan w:val="3"/>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7" w:hRule="atLeast"/>
          <w:jc w:val="center"/>
        </w:trPr>
        <w:tc>
          <w:tcPr>
            <w:tcW w:w="1274"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kern w:val="0"/>
                <w:sz w:val="22"/>
                <w:szCs w:val="22"/>
                <w:lang w:eastAsia="zh-CN"/>
              </w:rPr>
            </w:pPr>
            <w:r>
              <w:rPr>
                <w:rFonts w:hint="default" w:ascii="Times New Roman" w:hAnsi="Times New Roman" w:eastAsia="宋体" w:cs="Times New Roman"/>
                <w:kern w:val="0"/>
                <w:sz w:val="22"/>
                <w:szCs w:val="22"/>
              </w:rPr>
              <w:t>现工作单位及职务</w:t>
            </w:r>
            <w:r>
              <w:rPr>
                <w:rFonts w:hint="eastAsia" w:cs="Times New Roman"/>
                <w:kern w:val="0"/>
                <w:sz w:val="22"/>
                <w:szCs w:val="22"/>
                <w:lang w:eastAsia="zh-CN"/>
              </w:rPr>
              <w:t>级别</w:t>
            </w:r>
          </w:p>
        </w:tc>
        <w:tc>
          <w:tcPr>
            <w:tcW w:w="3248" w:type="dxa"/>
            <w:gridSpan w:val="7"/>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2"/>
                <w:szCs w:val="22"/>
              </w:rPr>
            </w:pPr>
          </w:p>
        </w:tc>
        <w:tc>
          <w:tcPr>
            <w:tcW w:w="1740"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cs="Times New Roman"/>
                <w:kern w:val="0"/>
                <w:sz w:val="20"/>
                <w:szCs w:val="20"/>
                <w:lang w:val="en-US" w:eastAsia="zh-CN"/>
              </w:rPr>
            </w:pPr>
            <w:r>
              <w:rPr>
                <w:rFonts w:hint="eastAsia" w:cs="Times New Roman"/>
                <w:kern w:val="0"/>
                <w:sz w:val="20"/>
                <w:szCs w:val="20"/>
                <w:lang w:eastAsia="zh-CN"/>
              </w:rPr>
              <w:t>是否在试用期或提拔担任领导职务未满</w:t>
            </w:r>
            <w:r>
              <w:rPr>
                <w:rFonts w:hint="eastAsia" w:cs="Times New Roman"/>
                <w:kern w:val="0"/>
                <w:sz w:val="20"/>
                <w:szCs w:val="20"/>
                <w:lang w:val="en-US" w:eastAsia="zh-CN"/>
              </w:rPr>
              <w:t>1年</w:t>
            </w:r>
          </w:p>
        </w:tc>
        <w:tc>
          <w:tcPr>
            <w:tcW w:w="1155"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cs="Times New Roman"/>
                <w:kern w:val="0"/>
                <w:sz w:val="20"/>
                <w:szCs w:val="20"/>
                <w:lang w:eastAsia="zh-CN"/>
              </w:rPr>
            </w:pPr>
          </w:p>
        </w:tc>
        <w:tc>
          <w:tcPr>
            <w:tcW w:w="1286"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s="Times New Roman"/>
                <w:kern w:val="0"/>
                <w:sz w:val="20"/>
                <w:szCs w:val="20"/>
                <w:lang w:eastAsia="zh-CN"/>
              </w:rPr>
            </w:pPr>
            <w:r>
              <w:rPr>
                <w:rFonts w:hint="eastAsia" w:cs="Times New Roman"/>
                <w:kern w:val="0"/>
                <w:sz w:val="20"/>
                <w:szCs w:val="20"/>
                <w:lang w:eastAsia="zh-CN"/>
              </w:rPr>
              <w:t>所报职位是否可能形成任职回避的情形</w:t>
            </w:r>
          </w:p>
        </w:tc>
        <w:tc>
          <w:tcPr>
            <w:tcW w:w="910"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74"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报考单位</w:t>
            </w:r>
          </w:p>
        </w:tc>
        <w:tc>
          <w:tcPr>
            <w:tcW w:w="1783" w:type="dxa"/>
            <w:gridSpan w:val="3"/>
            <w:noWrap/>
            <w:vAlign w:val="center"/>
          </w:tcPr>
          <w:p>
            <w:pPr>
              <w:widowControl/>
              <w:spacing w:line="340" w:lineRule="exact"/>
              <w:jc w:val="center"/>
              <w:rPr>
                <w:rFonts w:hint="default" w:ascii="Times New Roman" w:hAnsi="Times New Roman" w:eastAsia="宋体" w:cs="Times New Roman"/>
                <w:kern w:val="0"/>
                <w:sz w:val="24"/>
              </w:rPr>
            </w:pPr>
          </w:p>
        </w:tc>
        <w:tc>
          <w:tcPr>
            <w:tcW w:w="1465" w:type="dxa"/>
            <w:gridSpan w:val="4"/>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职位编码</w:t>
            </w:r>
          </w:p>
        </w:tc>
        <w:tc>
          <w:tcPr>
            <w:tcW w:w="1740" w:type="dxa"/>
            <w:gridSpan w:val="3"/>
            <w:noWrap/>
            <w:vAlign w:val="center"/>
          </w:tcPr>
          <w:p>
            <w:pPr>
              <w:widowControl/>
              <w:spacing w:line="340" w:lineRule="exact"/>
              <w:jc w:val="center"/>
              <w:rPr>
                <w:rFonts w:hint="default" w:ascii="Times New Roman" w:hAnsi="Times New Roman" w:eastAsia="宋体" w:cs="Times New Roman"/>
                <w:kern w:val="0"/>
                <w:sz w:val="24"/>
              </w:rPr>
            </w:pPr>
          </w:p>
        </w:tc>
        <w:tc>
          <w:tcPr>
            <w:tcW w:w="1155"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联系电话</w:t>
            </w:r>
          </w:p>
        </w:tc>
        <w:tc>
          <w:tcPr>
            <w:tcW w:w="2196" w:type="dxa"/>
            <w:gridSpan w:val="3"/>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92" w:hRule="atLeast"/>
          <w:jc w:val="center"/>
        </w:trPr>
        <w:tc>
          <w:tcPr>
            <w:tcW w:w="1274"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个人简历</w:t>
            </w:r>
          </w:p>
        </w:tc>
        <w:tc>
          <w:tcPr>
            <w:tcW w:w="8339" w:type="dxa"/>
            <w:gridSpan w:val="14"/>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4" w:hRule="atLeast"/>
          <w:jc w:val="center"/>
        </w:trPr>
        <w:tc>
          <w:tcPr>
            <w:tcW w:w="1274"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所受奖惩</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情    况</w:t>
            </w:r>
          </w:p>
        </w:tc>
        <w:tc>
          <w:tcPr>
            <w:tcW w:w="8339" w:type="dxa"/>
            <w:gridSpan w:val="14"/>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4" w:hRule="atLeast"/>
          <w:jc w:val="center"/>
        </w:trPr>
        <w:tc>
          <w:tcPr>
            <w:tcW w:w="1274" w:type="dxa"/>
            <w:noWrap/>
            <w:vAlign w:val="center"/>
          </w:tcPr>
          <w:p>
            <w:pPr>
              <w:widowControl/>
              <w:spacing w:line="320" w:lineRule="exact"/>
              <w:jc w:val="center"/>
              <w:rPr>
                <w:rFonts w:hint="eastAsia" w:cs="Times New Roman"/>
                <w:kern w:val="0"/>
                <w:sz w:val="24"/>
                <w:lang w:eastAsia="zh-CN"/>
              </w:rPr>
            </w:pPr>
            <w:r>
              <w:rPr>
                <w:rFonts w:hint="eastAsia" w:cs="Times New Roman"/>
                <w:kern w:val="0"/>
                <w:sz w:val="24"/>
                <w:lang w:eastAsia="zh-CN"/>
              </w:rPr>
              <w:t>近三年</w:t>
            </w:r>
          </w:p>
          <w:p>
            <w:pPr>
              <w:widowControl/>
              <w:spacing w:line="32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年度考</w:t>
            </w:r>
          </w:p>
          <w:p>
            <w:pPr>
              <w:widowControl/>
              <w:spacing w:line="32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核结果</w:t>
            </w:r>
          </w:p>
        </w:tc>
        <w:tc>
          <w:tcPr>
            <w:tcW w:w="8339" w:type="dxa"/>
            <w:gridSpan w:val="14"/>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4"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家庭主要成员及社会关系</w:t>
            </w:r>
          </w:p>
        </w:tc>
        <w:tc>
          <w:tcPr>
            <w:tcW w:w="81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称谓</w:t>
            </w: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姓 名</w:t>
            </w:r>
          </w:p>
        </w:tc>
        <w:tc>
          <w:tcPr>
            <w:tcW w:w="669" w:type="dxa"/>
            <w:gridSpan w:val="2"/>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出生年月</w:t>
            </w: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政治面貌</w:t>
            </w: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eastAsia" w:ascii="Times New Roman" w:hAnsi="Times New Roman" w:eastAsia="宋体" w:cs="Times New Roman"/>
                <w:kern w:val="0"/>
                <w:sz w:val="24"/>
                <w:lang w:eastAsia="zh-CN"/>
              </w:rPr>
            </w:pPr>
            <w:r>
              <w:rPr>
                <w:rFonts w:hint="default" w:ascii="Times New Roman" w:hAnsi="Times New Roman" w:eastAsia="宋体" w:cs="Times New Roman"/>
                <w:kern w:val="0"/>
                <w:sz w:val="24"/>
              </w:rPr>
              <w:t>工作单位及职务</w:t>
            </w:r>
            <w:r>
              <w:rPr>
                <w:rFonts w:hint="eastAsia" w:cs="Times New Roman"/>
                <w:kern w:val="0"/>
                <w:sz w:val="24"/>
                <w:lang w:eastAsia="zh-CN"/>
              </w:rPr>
              <w:t>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gridSpan w:val="2"/>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gridSpan w:val="2"/>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gridSpan w:val="2"/>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gridSpan w:val="2"/>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gridSpan w:val="2"/>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5" w:hRule="atLeast"/>
          <w:jc w:val="center"/>
        </w:trPr>
        <w:tc>
          <w:tcPr>
            <w:tcW w:w="127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cs="Times New Roman"/>
                <w:kern w:val="0"/>
                <w:sz w:val="24"/>
                <w:lang w:eastAsia="zh-CN"/>
              </w:rPr>
            </w:pPr>
            <w:r>
              <w:rPr>
                <w:rFonts w:hint="eastAsia" w:cs="Times New Roman"/>
                <w:kern w:val="0"/>
                <w:sz w:val="24"/>
                <w:lang w:eastAsia="zh-CN"/>
              </w:rPr>
              <w:t>本人</w:t>
            </w:r>
          </w:p>
          <w:p>
            <w:pPr>
              <w:widowControl/>
              <w:jc w:val="center"/>
              <w:rPr>
                <w:rFonts w:hint="eastAsia" w:ascii="Times New Roman" w:hAnsi="Times New Roman" w:eastAsia="宋体" w:cs="Times New Roman"/>
                <w:kern w:val="0"/>
                <w:sz w:val="24"/>
                <w:lang w:eastAsia="zh-CN"/>
              </w:rPr>
            </w:pPr>
            <w:r>
              <w:rPr>
                <w:rFonts w:hint="eastAsia" w:cs="Times New Roman"/>
                <w:kern w:val="0"/>
                <w:sz w:val="24"/>
                <w:lang w:eastAsia="zh-CN"/>
              </w:rPr>
              <w:t>承诺</w:t>
            </w:r>
          </w:p>
        </w:tc>
        <w:tc>
          <w:tcPr>
            <w:tcW w:w="8339" w:type="dxa"/>
            <w:gridSpan w:val="14"/>
            <w:tcBorders>
              <w:top w:val="single" w:color="auto" w:sz="4" w:space="0"/>
              <w:left w:val="single" w:color="auto" w:sz="4" w:space="0"/>
              <w:bottom w:val="single" w:color="auto" w:sz="4" w:space="0"/>
              <w:right w:val="single" w:color="auto" w:sz="4" w:space="0"/>
            </w:tcBorders>
            <w:noWrap/>
            <w:vAlign w:val="center"/>
          </w:tcPr>
          <w:p>
            <w:pPr>
              <w:widowControl/>
              <w:spacing w:line="340" w:lineRule="exact"/>
              <w:ind w:firstLine="480" w:firstLineChars="200"/>
              <w:jc w:val="left"/>
              <w:rPr>
                <w:rFonts w:hint="eastAsia" w:cs="Times New Roman"/>
                <w:kern w:val="0"/>
                <w:sz w:val="24"/>
                <w:lang w:eastAsia="zh-CN"/>
              </w:rPr>
            </w:pPr>
            <w:r>
              <w:rPr>
                <w:rFonts w:hint="eastAsia" w:cs="Times New Roman"/>
                <w:kern w:val="0"/>
                <w:sz w:val="24"/>
                <w:lang w:eastAsia="zh-CN"/>
              </w:rPr>
              <w:t>本人承诺以上所填资料真实、准确、完整，因信息填写错误造成的一切后果由本人承担。</w:t>
            </w:r>
          </w:p>
          <w:p>
            <w:pPr>
              <w:widowControl/>
              <w:spacing w:line="340" w:lineRule="exact"/>
              <w:ind w:firstLine="5040" w:firstLineChars="2100"/>
              <w:jc w:val="left"/>
              <w:rPr>
                <w:rFonts w:hint="eastAsia" w:cs="Times New Roman"/>
                <w:kern w:val="0"/>
                <w:sz w:val="24"/>
                <w:lang w:eastAsia="zh-CN"/>
              </w:rPr>
            </w:pPr>
            <w:r>
              <w:rPr>
                <w:rFonts w:hint="eastAsia" w:cs="Times New Roman"/>
                <w:kern w:val="0"/>
                <w:sz w:val="24"/>
                <w:lang w:eastAsia="zh-CN"/>
              </w:rPr>
              <w:t>本人签字：</w:t>
            </w:r>
          </w:p>
          <w:p>
            <w:pPr>
              <w:widowControl/>
              <w:spacing w:line="340" w:lineRule="exact"/>
              <w:ind w:firstLine="5760" w:firstLineChars="2400"/>
              <w:jc w:val="left"/>
              <w:rPr>
                <w:rFonts w:hint="eastAsia" w:cs="Times New Roman"/>
                <w:kern w:val="0"/>
                <w:sz w:val="24"/>
                <w:lang w:eastAsia="zh-CN"/>
              </w:rPr>
            </w:pPr>
            <w:r>
              <w:rPr>
                <w:rFonts w:hint="eastAsia" w:cs="Times New Roman"/>
                <w:kern w:val="0"/>
                <w:sz w:val="24"/>
                <w:lang w:eastAsia="zh-CN"/>
              </w:rPr>
              <w:t>年</w:t>
            </w:r>
            <w:r>
              <w:rPr>
                <w:rFonts w:hint="eastAsia" w:cs="Times New Roman"/>
                <w:kern w:val="0"/>
                <w:sz w:val="24"/>
                <w:lang w:val="en-US" w:eastAsia="zh-CN"/>
              </w:rPr>
              <w:t xml:space="preserve">   </w:t>
            </w:r>
            <w:r>
              <w:rPr>
                <w:rFonts w:hint="eastAsia" w:cs="Times New Roman"/>
                <w:kern w:val="0"/>
                <w:sz w:val="24"/>
                <w:lang w:eastAsia="zh-CN"/>
              </w:rPr>
              <w:t>月</w:t>
            </w:r>
            <w:r>
              <w:rPr>
                <w:rFonts w:hint="eastAsia" w:cs="Times New Roman"/>
                <w:kern w:val="0"/>
                <w:sz w:val="24"/>
                <w:lang w:val="en-US" w:eastAsia="zh-CN"/>
              </w:rPr>
              <w:t xml:space="preserve">   </w:t>
            </w:r>
            <w:r>
              <w:rPr>
                <w:rFonts w:hint="eastAsia" w:cs="Times New Roman"/>
                <w:kern w:val="0"/>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27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所在单位</w:t>
            </w:r>
            <w:r>
              <w:rPr>
                <w:rFonts w:hint="eastAsia" w:cs="Times New Roman"/>
                <w:kern w:val="0"/>
                <w:sz w:val="24"/>
                <w:lang w:eastAsia="zh-CN"/>
              </w:rPr>
              <w:t>党委（党组）</w:t>
            </w:r>
            <w:r>
              <w:rPr>
                <w:rFonts w:hint="default" w:ascii="Times New Roman" w:hAnsi="Times New Roman" w:eastAsia="宋体" w:cs="Times New Roman"/>
                <w:kern w:val="0"/>
                <w:sz w:val="24"/>
              </w:rPr>
              <w:t>意见</w:t>
            </w:r>
          </w:p>
        </w:tc>
        <w:tc>
          <w:tcPr>
            <w:tcW w:w="8339" w:type="dxa"/>
            <w:gridSpan w:val="14"/>
            <w:tcBorders>
              <w:top w:val="single" w:color="auto" w:sz="4" w:space="0"/>
              <w:left w:val="single" w:color="auto" w:sz="4" w:space="0"/>
              <w:bottom w:val="single" w:color="auto" w:sz="4" w:space="0"/>
              <w:right w:val="single" w:color="auto" w:sz="4" w:space="0"/>
            </w:tcBorders>
            <w:noWrap/>
            <w:vAlign w:val="bottom"/>
          </w:tcPr>
          <w:p>
            <w:pPr>
              <w:widowControl/>
              <w:wordWrap w:val="0"/>
              <w:spacing w:line="340" w:lineRule="exact"/>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（盖章）      </w:t>
            </w:r>
          </w:p>
          <w:p>
            <w:pPr>
              <w:widowControl/>
              <w:wordWrap w:val="0"/>
              <w:spacing w:line="340" w:lineRule="exact"/>
              <w:ind w:right="1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127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主管</w:t>
            </w:r>
          </w:p>
          <w:p>
            <w:pPr>
              <w:widowControl/>
              <w:spacing w:line="340" w:lineRule="exact"/>
              <w:jc w:val="center"/>
              <w:rPr>
                <w:rFonts w:hint="eastAsia" w:cs="Times New Roman"/>
                <w:kern w:val="0"/>
                <w:sz w:val="24"/>
                <w:lang w:eastAsia="zh-CN"/>
              </w:rPr>
            </w:pPr>
            <w:r>
              <w:rPr>
                <w:rFonts w:hint="eastAsia" w:cs="Times New Roman"/>
                <w:kern w:val="0"/>
                <w:sz w:val="24"/>
                <w:lang w:eastAsia="zh-CN"/>
              </w:rPr>
              <w:t>单位</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意见</w:t>
            </w:r>
          </w:p>
        </w:tc>
        <w:tc>
          <w:tcPr>
            <w:tcW w:w="8339" w:type="dxa"/>
            <w:gridSpan w:val="14"/>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center"/>
              <w:rPr>
                <w:rFonts w:hint="default" w:ascii="Times New Roman" w:hAnsi="Times New Roman" w:eastAsia="宋体" w:cs="Times New Roman"/>
                <w:kern w:val="0"/>
                <w:sz w:val="24"/>
              </w:rPr>
            </w:pPr>
          </w:p>
          <w:p>
            <w:pPr>
              <w:widowControl/>
              <w:wordWrap w:val="0"/>
              <w:spacing w:line="340" w:lineRule="exact"/>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（盖章）      </w:t>
            </w:r>
          </w:p>
          <w:p>
            <w:pPr>
              <w:widowControl/>
              <w:wordWrap w:val="0"/>
              <w:spacing w:line="340" w:lineRule="exact"/>
              <w:ind w:right="1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127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资格</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审查</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意见</w:t>
            </w:r>
          </w:p>
        </w:tc>
        <w:tc>
          <w:tcPr>
            <w:tcW w:w="8339" w:type="dxa"/>
            <w:gridSpan w:val="14"/>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center"/>
              <w:rPr>
                <w:rFonts w:hint="default" w:ascii="Times New Roman" w:hAnsi="Times New Roman" w:eastAsia="宋体" w:cs="Times New Roman"/>
                <w:kern w:val="0"/>
                <w:sz w:val="24"/>
              </w:rPr>
            </w:pPr>
          </w:p>
          <w:p>
            <w:pPr>
              <w:widowControl/>
              <w:wordWrap w:val="0"/>
              <w:spacing w:line="340" w:lineRule="exact"/>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（盖章）      </w:t>
            </w:r>
          </w:p>
          <w:p>
            <w:pPr>
              <w:widowControl/>
              <w:wordWrap w:val="0"/>
              <w:spacing w:line="340" w:lineRule="exact"/>
              <w:ind w:right="1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7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备  注</w:t>
            </w:r>
          </w:p>
        </w:tc>
        <w:tc>
          <w:tcPr>
            <w:tcW w:w="8339" w:type="dxa"/>
            <w:gridSpan w:val="14"/>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宋体" w:cs="Times New Roman"/>
                <w:kern w:val="0"/>
                <w:sz w:val="24"/>
              </w:rPr>
            </w:pPr>
          </w:p>
        </w:tc>
      </w:tr>
    </w:tbl>
    <w:p>
      <w:pPr>
        <w:widowControl/>
        <w:snapToGrid w:val="0"/>
        <w:spacing w:line="320" w:lineRule="exact"/>
        <w:jc w:val="left"/>
        <w:outlineLvl w:val="0"/>
        <w:rPr>
          <w:rFonts w:hint="default" w:ascii="Times New Roman" w:hAnsi="Times New Roman" w:eastAsia="楷体_GB2312" w:cs="Times New Roman"/>
          <w:kern w:val="0"/>
          <w:sz w:val="24"/>
        </w:rPr>
      </w:pPr>
      <w:r>
        <w:rPr>
          <w:rFonts w:hint="default" w:ascii="Times New Roman" w:hAnsi="Times New Roman" w:eastAsia="楷体_GB2312" w:cs="Times New Roman"/>
          <w:kern w:val="0"/>
          <w:sz w:val="24"/>
        </w:rPr>
        <w:t>注：1.</w:t>
      </w:r>
      <w:r>
        <w:rPr>
          <w:rFonts w:hint="eastAsia" w:eastAsia="楷体_GB2312" w:cs="Times New Roman"/>
          <w:kern w:val="0"/>
          <w:sz w:val="24"/>
          <w:lang w:eastAsia="zh-CN"/>
        </w:rPr>
        <w:t>其他需要说明的情况</w:t>
      </w:r>
      <w:r>
        <w:rPr>
          <w:rFonts w:hint="default" w:ascii="Times New Roman" w:hAnsi="Times New Roman" w:eastAsia="楷体_GB2312" w:cs="Times New Roman"/>
          <w:kern w:val="0"/>
          <w:sz w:val="24"/>
        </w:rPr>
        <w:t>，请在备注栏说明；</w:t>
      </w:r>
    </w:p>
    <w:p>
      <w:pPr>
        <w:widowControl/>
        <w:snapToGrid w:val="0"/>
        <w:spacing w:line="320" w:lineRule="exact"/>
        <w:ind w:firstLine="480"/>
        <w:jc w:val="left"/>
        <w:rPr>
          <w:rFonts w:hint="default" w:ascii="Times New Roman" w:hAnsi="Times New Roman" w:eastAsia="楷体_GB2312" w:cs="Times New Roman"/>
          <w:kern w:val="0"/>
          <w:sz w:val="24"/>
        </w:rPr>
      </w:pPr>
      <w:r>
        <w:rPr>
          <w:rFonts w:hint="default" w:ascii="Times New Roman" w:hAnsi="Times New Roman" w:eastAsia="楷体_GB2312" w:cs="Times New Roman"/>
          <w:kern w:val="0"/>
          <w:sz w:val="24"/>
        </w:rPr>
        <w:t>2.</w:t>
      </w:r>
      <w:r>
        <w:rPr>
          <w:rFonts w:hint="eastAsia" w:ascii="仿宋_GB2312" w:hAnsi="仿宋_GB2312" w:eastAsia="仿宋_GB2312" w:cs="仿宋_GB2312"/>
          <w:kern w:val="0"/>
          <w:sz w:val="24"/>
        </w:rPr>
        <w:t>“主管</w:t>
      </w:r>
      <w:r>
        <w:rPr>
          <w:rFonts w:hint="eastAsia" w:ascii="仿宋_GB2312" w:hAnsi="仿宋_GB2312" w:eastAsia="仿宋_GB2312" w:cs="仿宋_GB2312"/>
          <w:kern w:val="0"/>
          <w:sz w:val="24"/>
          <w:lang w:eastAsia="zh-CN"/>
        </w:rPr>
        <w:t>单位意</w:t>
      </w:r>
      <w:r>
        <w:rPr>
          <w:rFonts w:hint="eastAsia" w:ascii="仿宋_GB2312" w:hAnsi="仿宋_GB2312" w:eastAsia="仿宋_GB2312" w:cs="仿宋_GB2312"/>
          <w:kern w:val="0"/>
          <w:sz w:val="24"/>
        </w:rPr>
        <w:t>见”栏</w:t>
      </w:r>
      <w:r>
        <w:rPr>
          <w:rFonts w:hint="default" w:ascii="Times New Roman" w:hAnsi="Times New Roman" w:eastAsia="楷体_GB2312" w:cs="Times New Roman"/>
          <w:kern w:val="0"/>
          <w:sz w:val="24"/>
        </w:rPr>
        <w:t>，由</w:t>
      </w:r>
      <w:r>
        <w:rPr>
          <w:rFonts w:hint="default" w:ascii="Times New Roman" w:hAnsi="Times New Roman" w:eastAsia="楷体_GB2312" w:cs="Times New Roman"/>
          <w:kern w:val="0"/>
          <w:sz w:val="24"/>
          <w:lang w:eastAsia="zh-CN"/>
        </w:rPr>
        <w:t>具有干部管理权限的主管部门（单位）</w:t>
      </w:r>
      <w:r>
        <w:rPr>
          <w:rFonts w:hint="default" w:ascii="Times New Roman" w:hAnsi="Times New Roman" w:eastAsia="楷体_GB2312" w:cs="Times New Roman"/>
          <w:kern w:val="0"/>
          <w:sz w:val="24"/>
        </w:rPr>
        <w:t>对表格内容进行审查，签署是否同意报考的意见，并加盖印章。</w:t>
      </w:r>
    </w:p>
    <w:p>
      <w:pPr>
        <w:spacing w:afterLines="50" w:line="480" w:lineRule="exact"/>
        <w:jc w:val="center"/>
        <w:outlineLvl w:val="0"/>
        <w:rPr>
          <w:rFonts w:hint="eastAsia" w:ascii="Times New Roman" w:hAnsi="Times New Roman" w:eastAsia="方正小标宋简体" w:cs="Times New Roman"/>
          <w:b w:val="0"/>
          <w:bCs w:val="0"/>
          <w:sz w:val="40"/>
          <w:szCs w:val="40"/>
          <w:lang w:eastAsia="zh-CN"/>
        </w:rPr>
      </w:pPr>
      <w:r>
        <w:rPr>
          <w:rFonts w:hint="default" w:ascii="Times New Roman" w:hAnsi="Times New Roman" w:eastAsia="黑体" w:cs="Times New Roman"/>
          <w:sz w:val="28"/>
          <w:szCs w:val="28"/>
        </w:rPr>
        <w:br w:type="page"/>
      </w:r>
      <w:r>
        <w:rPr>
          <w:rFonts w:hint="default" w:ascii="Times New Roman" w:hAnsi="Times New Roman" w:eastAsia="方正小标宋简体" w:cs="Times New Roman"/>
          <w:b w:val="0"/>
          <w:bCs w:val="0"/>
          <w:sz w:val="44"/>
          <w:szCs w:val="44"/>
        </w:rPr>
        <w:t>填表</w:t>
      </w:r>
      <w:r>
        <w:rPr>
          <w:rFonts w:hint="eastAsia" w:eastAsia="方正小标宋简体" w:cs="Times New Roman"/>
          <w:b w:val="0"/>
          <w:bCs w:val="0"/>
          <w:sz w:val="44"/>
          <w:szCs w:val="44"/>
          <w:lang w:eastAsia="zh-CN"/>
        </w:rPr>
        <w:t>说明</w:t>
      </w:r>
    </w:p>
    <w:p>
      <w:pPr>
        <w:widowControl/>
        <w:snapToGrid w:val="0"/>
        <w:spacing w:line="320" w:lineRule="exact"/>
        <w:jc w:val="left"/>
        <w:rPr>
          <w:rFonts w:hint="default" w:ascii="Times New Roman" w:hAnsi="Times New Roman" w:eastAsia="楷体_GB2312" w:cs="Times New Roman"/>
          <w:kern w:val="0"/>
          <w:sz w:val="24"/>
        </w:rPr>
      </w:pP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报名登记表，须按填写说明逐项认真填写，不能遗漏，所填写内容要准确无误。需用电脑打印。</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“民族”栏填写民族全称，不能简称。</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“籍贯”栏填写祖籍所在地，“出生地”栏填写本人出生的地方</w:t>
      </w:r>
      <w:r>
        <w:rPr>
          <w:rFonts w:hint="default" w:ascii="仿宋_GB2312" w:hAnsi="仿宋_GB2312" w:eastAsia="仿宋_GB2312" w:cs="仿宋_GB2312"/>
          <w:kern w:val="0"/>
          <w:sz w:val="32"/>
          <w:szCs w:val="32"/>
          <w:lang w:eastAsia="zh-CN"/>
        </w:rPr>
        <w:t>。</w:t>
      </w:r>
      <w:r>
        <w:rPr>
          <w:rFonts w:hint="default" w:ascii="仿宋_GB2312" w:hAnsi="仿宋_GB2312" w:eastAsia="仿宋_GB2312" w:cs="仿宋_GB2312"/>
          <w:kern w:val="0"/>
          <w:sz w:val="32"/>
          <w:szCs w:val="32"/>
        </w:rPr>
        <w:t>“籍贯”和“出生地”按现在的行政区划填写，要填写省、市或县的名称，如“四川</w:t>
      </w:r>
      <w:r>
        <w:rPr>
          <w:rFonts w:hint="eastAsia" w:ascii="仿宋_GB2312" w:hAnsi="仿宋_GB2312" w:eastAsia="仿宋_GB2312" w:cs="仿宋_GB2312"/>
          <w:kern w:val="0"/>
          <w:sz w:val="32"/>
          <w:szCs w:val="32"/>
          <w:lang w:eastAsia="zh-CN"/>
        </w:rPr>
        <w:t>自贡</w:t>
      </w:r>
      <w:r>
        <w:rPr>
          <w:rFonts w:hint="default" w:ascii="仿宋_GB2312" w:hAnsi="仿宋_GB2312" w:eastAsia="仿宋_GB2312" w:cs="仿宋_GB2312"/>
          <w:kern w:val="0"/>
          <w:sz w:val="32"/>
          <w:szCs w:val="32"/>
        </w:rPr>
        <w:t>”。</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eastAsia" w:eastAsia="仿宋_GB2312" w:cs="Times New Roman"/>
          <w:kern w:val="0"/>
          <w:sz w:val="32"/>
          <w:szCs w:val="32"/>
          <w:lang w:eastAsia="zh-CN"/>
        </w:rPr>
        <w:t>．</w:t>
      </w:r>
      <w:r>
        <w:rPr>
          <w:rFonts w:hint="eastAsia" w:ascii="仿宋_GB2312" w:hAnsi="仿宋_GB2312" w:eastAsia="仿宋_GB2312" w:cs="仿宋_GB2312"/>
          <w:kern w:val="0"/>
          <w:sz w:val="32"/>
          <w:szCs w:val="32"/>
        </w:rPr>
        <w:t>“政治面貌”</w:t>
      </w:r>
      <w:r>
        <w:rPr>
          <w:rFonts w:hint="default" w:ascii="Times New Roman" w:hAnsi="Times New Roman" w:eastAsia="仿宋_GB2312" w:cs="Times New Roman"/>
          <w:kern w:val="0"/>
          <w:sz w:val="32"/>
          <w:szCs w:val="32"/>
        </w:rPr>
        <w:t>栏</w:t>
      </w:r>
      <w:bookmarkStart w:id="0" w:name="_GoBack"/>
      <w:bookmarkEnd w:id="0"/>
      <w:r>
        <w:rPr>
          <w:rFonts w:hint="default" w:ascii="Times New Roman" w:hAnsi="Times New Roman" w:eastAsia="仿宋_GB2312" w:cs="Times New Roman"/>
          <w:kern w:val="0"/>
          <w:sz w:val="32"/>
          <w:szCs w:val="32"/>
        </w:rPr>
        <w:t>填写中共党员、中共预备党员、共青团员、民主党派名称或群众。</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“出生年月”</w:t>
      </w:r>
      <w:r>
        <w:rPr>
          <w:rFonts w:hint="eastAsia" w:ascii="仿宋_GB2312" w:hAnsi="仿宋_GB2312" w:eastAsia="仿宋_GB2312" w:cs="仿宋_GB2312"/>
          <w:kern w:val="0"/>
          <w:sz w:val="32"/>
          <w:szCs w:val="32"/>
          <w:lang w:eastAsia="zh-CN"/>
        </w:rPr>
        <w:t>“入党时间”</w:t>
      </w:r>
      <w:r>
        <w:rPr>
          <w:rFonts w:hint="default" w:ascii="仿宋_GB2312" w:hAnsi="仿宋_GB2312" w:eastAsia="仿宋_GB2312" w:cs="仿宋_GB2312"/>
          <w:kern w:val="0"/>
          <w:sz w:val="32"/>
          <w:szCs w:val="32"/>
        </w:rPr>
        <w:t>“</w:t>
      </w:r>
      <w:r>
        <w:rPr>
          <w:rFonts w:hint="eastAsia" w:ascii="仿宋_GB2312" w:hAnsi="仿宋_GB2312" w:eastAsia="仿宋_GB2312" w:cs="仿宋_GB2312"/>
          <w:b w:val="0"/>
          <w:bCs/>
          <w:kern w:val="0"/>
          <w:sz w:val="32"/>
          <w:szCs w:val="32"/>
        </w:rPr>
        <w:t>参工时间</w:t>
      </w:r>
      <w:r>
        <w:rPr>
          <w:rFonts w:hint="default" w:ascii="仿宋_GB2312" w:hAnsi="仿宋_GB2312" w:eastAsia="仿宋_GB2312" w:cs="仿宋_GB2312"/>
          <w:kern w:val="0"/>
          <w:sz w:val="32"/>
          <w:szCs w:val="32"/>
        </w:rPr>
        <w:t>”应</w:t>
      </w:r>
      <w:r>
        <w:rPr>
          <w:rFonts w:hint="default" w:ascii="Times New Roman" w:hAnsi="Times New Roman" w:eastAsia="仿宋_GB2312" w:cs="Times New Roman"/>
          <w:kern w:val="0"/>
          <w:sz w:val="32"/>
          <w:szCs w:val="32"/>
        </w:rPr>
        <w:t>按组织认定的时间填写，不能随意更改。填写时，年份一律用4位数字表示，月份一律用2位数</w:t>
      </w:r>
      <w:r>
        <w:rPr>
          <w:rFonts w:hint="default" w:ascii="仿宋_GB2312" w:hAnsi="仿宋_GB2312" w:eastAsia="仿宋_GB2312" w:cs="仿宋_GB2312"/>
          <w:kern w:val="0"/>
          <w:sz w:val="32"/>
          <w:szCs w:val="32"/>
        </w:rPr>
        <w:t>字表示，中间用“.”分隔，如“</w:t>
      </w:r>
      <w:r>
        <w:rPr>
          <w:rFonts w:hint="default" w:ascii="Times New Roman" w:hAnsi="Times New Roman" w:eastAsia="仿宋_GB2312" w:cs="Times New Roman"/>
          <w:kern w:val="0"/>
          <w:sz w:val="32"/>
          <w:szCs w:val="32"/>
        </w:rPr>
        <w:t>198</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.05</w:t>
      </w:r>
      <w:r>
        <w:rPr>
          <w:rFonts w:hint="default" w:ascii="仿宋_GB2312" w:hAnsi="仿宋_GB2312" w:eastAsia="仿宋_GB2312" w:cs="仿宋_GB2312"/>
          <w:kern w:val="0"/>
          <w:sz w:val="32"/>
          <w:szCs w:val="32"/>
        </w:rPr>
        <w:t>”</w:t>
      </w:r>
      <w:r>
        <w:rPr>
          <w:rFonts w:hint="default" w:ascii="Times New Roman" w:hAnsi="Times New Roman" w:eastAsia="仿宋_GB2312" w:cs="Times New Roman"/>
          <w:kern w:val="0"/>
          <w:sz w:val="32"/>
          <w:szCs w:val="32"/>
        </w:rPr>
        <w:t>。</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“学历学位”</w:t>
      </w:r>
      <w:r>
        <w:rPr>
          <w:rFonts w:hint="default" w:ascii="Times New Roman" w:hAnsi="Times New Roman" w:eastAsia="仿宋_GB2312" w:cs="Times New Roman"/>
          <w:kern w:val="0"/>
          <w:sz w:val="32"/>
          <w:szCs w:val="32"/>
        </w:rPr>
        <w:t>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w:t>
      </w:r>
      <w:r>
        <w:rPr>
          <w:rFonts w:hint="default" w:ascii="仿宋_GB2312" w:hAnsi="仿宋_GB2312" w:eastAsia="仿宋_GB2312" w:cs="仿宋_GB2312"/>
          <w:kern w:val="0"/>
          <w:sz w:val="32"/>
          <w:szCs w:val="32"/>
        </w:rPr>
        <w:t>一类是国民教育学历，另一类是党校学历。党校学历，在学历前加“中央党校”或“省委党校”；函授教育的，在“毕业院校及专业”栏中注明。学历需填写规范的名称“大专”“大学”“研究生”“省委党校大学”“中央党校研究生”</w:t>
      </w:r>
      <w:r>
        <w:rPr>
          <w:rFonts w:hint="default" w:ascii="Times New Roman" w:hAnsi="Times New Roman" w:eastAsia="仿宋_GB2312" w:cs="Times New Roman"/>
          <w:kern w:val="0"/>
          <w:sz w:val="32"/>
          <w:szCs w:val="32"/>
        </w:rPr>
        <w:t>等，不能填写不规范名称。</w:t>
      </w:r>
    </w:p>
    <w:p>
      <w:pPr>
        <w:widowControl/>
        <w:snapToGrid w:val="0"/>
        <w:spacing w:line="540" w:lineRule="exact"/>
        <w:ind w:firstLine="540"/>
        <w:rPr>
          <w:rFonts w:hint="eastAsia" w:eastAsia="仿宋_GB2312" w:cs="Times New Roman"/>
          <w:kern w:val="0"/>
          <w:sz w:val="32"/>
          <w:szCs w:val="32"/>
          <w:lang w:eastAsia="zh-CN"/>
        </w:rPr>
      </w:pPr>
      <w:r>
        <w:rPr>
          <w:rFonts w:hint="default" w:ascii="Times New Roman" w:hAnsi="Times New Roman" w:eastAsia="仿宋_GB2312" w:cs="Times New Roman"/>
          <w:kern w:val="0"/>
          <w:sz w:val="32"/>
          <w:szCs w:val="32"/>
        </w:rPr>
        <w:t>7</w:t>
      </w:r>
      <w:r>
        <w:rPr>
          <w:rFonts w:hint="eastAsia" w:eastAsia="仿宋_GB2312" w:cs="Times New Roman"/>
          <w:kern w:val="0"/>
          <w:sz w:val="32"/>
          <w:szCs w:val="32"/>
          <w:lang w:eastAsia="zh-CN"/>
        </w:rPr>
        <w:t>．“身份类别”填写事业单位、国有企业</w:t>
      </w:r>
      <w:r>
        <w:rPr>
          <w:rFonts w:hint="eastAsia" w:eastAsia="仿宋_GB2312" w:cs="Times New Roman"/>
          <w:color w:val="auto"/>
          <w:kern w:val="0"/>
          <w:sz w:val="32"/>
          <w:szCs w:val="32"/>
          <w:lang w:eastAsia="zh-CN"/>
        </w:rPr>
        <w:t>、高等院校</w:t>
      </w:r>
      <w:r>
        <w:rPr>
          <w:rFonts w:hint="eastAsia" w:eastAsia="仿宋_GB2312" w:cs="Times New Roman"/>
          <w:kern w:val="0"/>
          <w:sz w:val="32"/>
          <w:szCs w:val="32"/>
          <w:lang w:eastAsia="zh-CN"/>
        </w:rPr>
        <w:t>或科研院所。</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eastAsia" w:eastAsia="仿宋_GB2312" w:cs="Times New Roman"/>
          <w:kern w:val="0"/>
          <w:sz w:val="32"/>
          <w:szCs w:val="32"/>
          <w:lang w:val="en-US" w:eastAsia="zh-CN"/>
        </w:rPr>
        <w:t>8</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“个人简历”</w:t>
      </w:r>
      <w:r>
        <w:rPr>
          <w:rFonts w:hint="default" w:ascii="Times New Roman" w:hAnsi="Times New Roman" w:eastAsia="仿宋_GB2312" w:cs="Times New Roman"/>
          <w:kern w:val="0"/>
          <w:sz w:val="32"/>
          <w:szCs w:val="32"/>
        </w:rPr>
        <w:t>从参加工作时填起，大、中专院校学习毕业后参加工作的，从大、中专院校学习时填起，简历的起止时间到月（年份用4位数字表示，月份用2位数字表示，</w:t>
      </w:r>
      <w:r>
        <w:rPr>
          <w:rFonts w:hint="default" w:ascii="仿宋_GB2312" w:hAnsi="仿宋_GB2312" w:eastAsia="仿宋_GB2312" w:cs="仿宋_GB2312"/>
          <w:kern w:val="0"/>
          <w:sz w:val="32"/>
          <w:szCs w:val="32"/>
        </w:rPr>
        <w:t>中间用“.”</w:t>
      </w:r>
      <w:r>
        <w:rPr>
          <w:rFonts w:hint="default" w:ascii="Times New Roman" w:hAnsi="Times New Roman" w:eastAsia="仿宋_GB2312" w:cs="Times New Roman"/>
          <w:kern w:val="0"/>
          <w:sz w:val="32"/>
          <w:szCs w:val="32"/>
        </w:rPr>
        <w:t>分隔），前后要衔接，不得空断。</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eastAsia" w:eastAsia="仿宋_GB2312" w:cs="Times New Roman"/>
          <w:kern w:val="0"/>
          <w:sz w:val="32"/>
          <w:szCs w:val="32"/>
          <w:lang w:val="en-US" w:eastAsia="zh-CN"/>
        </w:rPr>
        <w:t>9</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“奖惩情况”栏</w:t>
      </w:r>
      <w:r>
        <w:rPr>
          <w:rFonts w:hint="default" w:ascii="Times New Roman" w:hAnsi="Times New Roman" w:eastAsia="仿宋_GB2312" w:cs="Times New Roman"/>
          <w:kern w:val="0"/>
          <w:sz w:val="32"/>
          <w:szCs w:val="32"/>
        </w:rPr>
        <w:t>填写获得的奖励或记功；受处分的，要填写何年何月因何问题经何单位批准受何种处分，何年何月经何单位批准撤销何种处分。没有受奖励和处分的，</w:t>
      </w:r>
      <w:r>
        <w:rPr>
          <w:rFonts w:hint="default" w:ascii="仿宋_GB2312" w:hAnsi="仿宋_GB2312" w:eastAsia="仿宋_GB2312" w:cs="仿宋_GB2312"/>
          <w:kern w:val="0"/>
          <w:sz w:val="32"/>
          <w:szCs w:val="32"/>
        </w:rPr>
        <w:t>要填“无”。</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eastAsia" w:eastAsia="仿宋_GB2312" w:cs="Times New Roman"/>
          <w:kern w:val="0"/>
          <w:sz w:val="32"/>
          <w:szCs w:val="32"/>
          <w:lang w:val="en-US" w:eastAsia="zh-CN"/>
        </w:rPr>
        <w:t>10</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w:t>
      </w:r>
      <w:r>
        <w:rPr>
          <w:rFonts w:hint="default" w:ascii="仿宋_GB2312" w:hAnsi="仿宋_GB2312" w:eastAsia="仿宋_GB2312" w:cs="仿宋_GB2312"/>
          <w:kern w:val="0"/>
          <w:sz w:val="32"/>
          <w:szCs w:val="32"/>
          <w:lang w:eastAsia="zh-CN"/>
        </w:rPr>
        <w:t>近三年</w:t>
      </w:r>
      <w:r>
        <w:rPr>
          <w:rFonts w:hint="default" w:ascii="仿宋_GB2312" w:hAnsi="仿宋_GB2312" w:eastAsia="仿宋_GB2312" w:cs="仿宋_GB2312"/>
          <w:kern w:val="0"/>
          <w:sz w:val="32"/>
          <w:szCs w:val="32"/>
        </w:rPr>
        <w:t>年度考核结果”栏</w:t>
      </w:r>
      <w:r>
        <w:rPr>
          <w:rFonts w:hint="eastAsia" w:ascii="仿宋_GB2312" w:hAnsi="仿宋_GB2312" w:eastAsia="仿宋_GB2312" w:cs="仿宋_GB2312"/>
          <w:kern w:val="0"/>
          <w:sz w:val="32"/>
          <w:szCs w:val="32"/>
          <w:lang w:eastAsia="zh-CN"/>
        </w:rPr>
        <w:t>分别列</w:t>
      </w:r>
      <w:r>
        <w:rPr>
          <w:rFonts w:hint="default" w:ascii="Times New Roman" w:hAnsi="Times New Roman" w:eastAsia="仿宋_GB2312" w:cs="Times New Roman"/>
          <w:kern w:val="0"/>
          <w:sz w:val="32"/>
          <w:szCs w:val="32"/>
          <w:lang w:eastAsia="zh-CN"/>
        </w:rPr>
        <w:t>出</w:t>
      </w:r>
      <w:r>
        <w:rPr>
          <w:rFonts w:hint="default" w:ascii="Times New Roman" w:hAnsi="Times New Roman" w:eastAsia="仿宋_GB2312" w:cs="Times New Roman"/>
          <w:kern w:val="0"/>
          <w:sz w:val="32"/>
          <w:szCs w:val="32"/>
          <w:lang w:val="en-US" w:eastAsia="zh-CN"/>
        </w:rPr>
        <w:t>202</w:t>
      </w:r>
      <w:r>
        <w:rPr>
          <w:rFonts w:hint="eastAsia"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val="en-US" w:eastAsia="zh-CN"/>
        </w:rPr>
        <w:t>、202</w:t>
      </w:r>
      <w:r>
        <w:rPr>
          <w:rFonts w:hint="eastAsia"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US" w:eastAsia="zh-CN"/>
        </w:rPr>
        <w:t>、202</w:t>
      </w: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val="en-US" w:eastAsia="zh-CN"/>
        </w:rPr>
        <w:t>年度</w:t>
      </w:r>
      <w:r>
        <w:rPr>
          <w:rFonts w:hint="eastAsia" w:ascii="仿宋_GB2312" w:hAnsi="仿宋_GB2312" w:eastAsia="仿宋_GB2312" w:cs="仿宋_GB2312"/>
          <w:kern w:val="0"/>
          <w:sz w:val="32"/>
          <w:szCs w:val="32"/>
          <w:lang w:val="en-US" w:eastAsia="zh-CN"/>
        </w:rPr>
        <w:t>考核结果，</w:t>
      </w:r>
      <w:r>
        <w:rPr>
          <w:rFonts w:hint="default" w:ascii="仿宋_GB2312" w:hAnsi="仿宋_GB2312" w:eastAsia="仿宋_GB2312" w:cs="仿宋_GB2312"/>
          <w:kern w:val="0"/>
          <w:sz w:val="32"/>
          <w:szCs w:val="32"/>
        </w:rPr>
        <w:t>没有年度考核结果的，应采取写实的办法注明。</w:t>
      </w:r>
    </w:p>
    <w:p>
      <w:pPr>
        <w:widowControl/>
        <w:snapToGrid w:val="0"/>
        <w:spacing w:line="540" w:lineRule="exact"/>
        <w:ind w:firstLine="540"/>
        <w:rPr>
          <w:rFonts w:hint="default" w:ascii="仿宋_GB2312" w:hAnsi="仿宋_GB2312" w:eastAsia="仿宋_GB2312" w:cs="仿宋_GB2312"/>
          <w:kern w:val="0"/>
          <w:sz w:val="32"/>
          <w:szCs w:val="32"/>
        </w:rPr>
      </w:pPr>
      <w:r>
        <w:rPr>
          <w:rFonts w:hint="default" w:ascii="Times New Roman" w:hAnsi="Times New Roman" w:eastAsia="仿宋_GB2312" w:cs="Times New Roman"/>
          <w:kern w:val="0"/>
          <w:sz w:val="32"/>
          <w:szCs w:val="32"/>
        </w:rPr>
        <w:t>1</w:t>
      </w:r>
      <w:r>
        <w:rPr>
          <w:rFonts w:hint="eastAsia" w:eastAsia="仿宋_GB2312" w:cs="Times New Roman"/>
          <w:kern w:val="0"/>
          <w:sz w:val="32"/>
          <w:szCs w:val="32"/>
          <w:lang w:val="en-US" w:eastAsia="zh-CN"/>
        </w:rPr>
        <w:t>1</w:t>
      </w:r>
      <w:r>
        <w:rPr>
          <w:rFonts w:hint="eastAsia" w:eastAsia="仿宋_GB2312" w:cs="Times New Roman"/>
          <w:kern w:val="0"/>
          <w:sz w:val="32"/>
          <w:szCs w:val="32"/>
          <w:lang w:eastAsia="zh-CN"/>
        </w:rPr>
        <w:t>．</w:t>
      </w:r>
      <w:r>
        <w:rPr>
          <w:rFonts w:hint="default" w:ascii="Times New Roman" w:hAnsi="Times New Roman" w:eastAsia="仿宋_GB2312" w:cs="Times New Roman"/>
          <w:color w:val="auto"/>
          <w:sz w:val="32"/>
          <w:szCs w:val="32"/>
          <w:lang w:val="en-US" w:eastAsia="zh-CN"/>
        </w:rPr>
        <w:t>报</w:t>
      </w:r>
      <w:r>
        <w:rPr>
          <w:rFonts w:hint="eastAsia" w:eastAsia="仿宋_GB2312" w:cs="Times New Roman"/>
          <w:color w:val="auto"/>
          <w:sz w:val="32"/>
          <w:szCs w:val="32"/>
          <w:lang w:val="en-US" w:eastAsia="zh-CN"/>
        </w:rPr>
        <w:t>考</w:t>
      </w:r>
      <w:r>
        <w:rPr>
          <w:rFonts w:hint="default" w:ascii="Times New Roman" w:hAnsi="Times New Roman" w:eastAsia="仿宋_GB2312" w:cs="Times New Roman"/>
          <w:color w:val="auto"/>
          <w:sz w:val="32"/>
          <w:szCs w:val="32"/>
          <w:lang w:val="en-US" w:eastAsia="zh-CN"/>
        </w:rPr>
        <w:t>人员不得报考任职后即构成公务员法第七十四条第一款所列情形的职位，也不得报考与本人有夫妻关系、直系血亲关系、三代以内旁系血亲关系以及近姻亲关系的人员担任领导成员的用</w:t>
      </w:r>
      <w:r>
        <w:rPr>
          <w:rFonts w:hint="default" w:ascii="仿宋_GB2312" w:hAnsi="仿宋_GB2312" w:eastAsia="仿宋_GB2312" w:cs="仿宋_GB2312"/>
          <w:kern w:val="0"/>
          <w:sz w:val="32"/>
          <w:szCs w:val="32"/>
          <w:lang w:val="en-US" w:eastAsia="zh-CN"/>
        </w:rPr>
        <w:t>人单位的职位。</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任职</w:t>
      </w:r>
      <w:r>
        <w:rPr>
          <w:rFonts w:hint="default" w:ascii="仿宋_GB2312" w:hAnsi="仿宋_GB2312" w:eastAsia="仿宋_GB2312" w:cs="仿宋_GB2312"/>
          <w:kern w:val="0"/>
          <w:sz w:val="32"/>
          <w:szCs w:val="32"/>
        </w:rPr>
        <w:t>回避”是指报考人员考取</w:t>
      </w:r>
      <w:r>
        <w:rPr>
          <w:rFonts w:hint="eastAsia" w:ascii="仿宋_GB2312" w:hAnsi="仿宋_GB2312" w:eastAsia="仿宋_GB2312" w:cs="仿宋_GB2312"/>
          <w:kern w:val="0"/>
          <w:sz w:val="32"/>
          <w:szCs w:val="32"/>
          <w:lang w:eastAsia="zh-CN"/>
        </w:rPr>
        <w:t>选调</w:t>
      </w:r>
      <w:r>
        <w:rPr>
          <w:rFonts w:hint="default" w:ascii="仿宋_GB2312" w:hAnsi="仿宋_GB2312" w:eastAsia="仿宋_GB2312" w:cs="仿宋_GB2312"/>
          <w:kern w:val="0"/>
          <w:sz w:val="32"/>
          <w:szCs w:val="32"/>
        </w:rPr>
        <w:t>职位后，与关系人形成的上述回避关系。如有回避关系，在“</w:t>
      </w:r>
      <w:r>
        <w:rPr>
          <w:rFonts w:hint="eastAsia" w:ascii="仿宋_GB2312" w:hAnsi="仿宋_GB2312" w:eastAsia="仿宋_GB2312" w:cs="仿宋_GB2312"/>
          <w:kern w:val="0"/>
          <w:sz w:val="32"/>
          <w:szCs w:val="32"/>
          <w:lang w:eastAsia="zh-CN"/>
        </w:rPr>
        <w:t>所报职位</w:t>
      </w:r>
      <w:r>
        <w:rPr>
          <w:rFonts w:hint="default" w:ascii="仿宋_GB2312" w:hAnsi="仿宋_GB2312" w:eastAsia="仿宋_GB2312" w:cs="仿宋_GB2312"/>
          <w:kern w:val="0"/>
          <w:sz w:val="32"/>
          <w:szCs w:val="32"/>
        </w:rPr>
        <w:t>是否</w:t>
      </w:r>
      <w:r>
        <w:rPr>
          <w:rFonts w:hint="eastAsia" w:ascii="仿宋_GB2312" w:hAnsi="仿宋_GB2312" w:eastAsia="仿宋_GB2312" w:cs="仿宋_GB2312"/>
          <w:kern w:val="0"/>
          <w:sz w:val="32"/>
          <w:szCs w:val="32"/>
          <w:lang w:eastAsia="zh-CN"/>
        </w:rPr>
        <w:t>可能形成任职</w:t>
      </w:r>
      <w:r>
        <w:rPr>
          <w:rFonts w:hint="default" w:ascii="仿宋_GB2312" w:hAnsi="仿宋_GB2312" w:eastAsia="仿宋_GB2312" w:cs="仿宋_GB2312"/>
          <w:kern w:val="0"/>
          <w:sz w:val="32"/>
          <w:szCs w:val="32"/>
        </w:rPr>
        <w:t>回避</w:t>
      </w:r>
      <w:r>
        <w:rPr>
          <w:rFonts w:hint="eastAsia" w:ascii="仿宋_GB2312" w:hAnsi="仿宋_GB2312" w:eastAsia="仿宋_GB2312" w:cs="仿宋_GB2312"/>
          <w:kern w:val="0"/>
          <w:sz w:val="32"/>
          <w:szCs w:val="32"/>
          <w:lang w:eastAsia="zh-CN"/>
        </w:rPr>
        <w:t>的情形</w:t>
      </w:r>
      <w:r>
        <w:rPr>
          <w:rFonts w:hint="default" w:ascii="仿宋_GB2312" w:hAnsi="仿宋_GB2312" w:eastAsia="仿宋_GB2312" w:cs="仿宋_GB2312"/>
          <w:kern w:val="0"/>
          <w:sz w:val="32"/>
          <w:szCs w:val="32"/>
        </w:rPr>
        <w:t>”栏填写“是”</w:t>
      </w:r>
      <w:r>
        <w:rPr>
          <w:rFonts w:hint="eastAsia" w:ascii="仿宋_GB2312" w:hAnsi="仿宋_GB2312" w:eastAsia="仿宋_GB2312" w:cs="仿宋_GB2312"/>
          <w:b w:val="0"/>
          <w:bCs/>
          <w:kern w:val="0"/>
          <w:sz w:val="32"/>
          <w:szCs w:val="32"/>
          <w:lang w:eastAsia="zh-CN"/>
        </w:rPr>
        <w:t>，则不能报考该职位</w:t>
      </w:r>
      <w:r>
        <w:rPr>
          <w:rFonts w:hint="default" w:ascii="仿宋_GB2312" w:hAnsi="仿宋_GB2312" w:eastAsia="仿宋_GB2312" w:cs="仿宋_GB2312"/>
          <w:kern w:val="0"/>
          <w:sz w:val="32"/>
          <w:szCs w:val="32"/>
        </w:rPr>
        <w:t>。</w:t>
      </w:r>
    </w:p>
    <w:p>
      <w:pPr>
        <w:widowControl/>
        <w:snapToGrid w:val="0"/>
        <w:spacing w:line="540" w:lineRule="exact"/>
        <w:ind w:firstLine="540"/>
        <w:rPr>
          <w:rFonts w:hint="default" w:ascii="Times New Roman" w:hAnsi="Times New Roman" w:eastAsia="仿宋_GB2312" w:cs="Times New Roman"/>
          <w:sz w:val="44"/>
          <w:szCs w:val="44"/>
        </w:rPr>
      </w:pPr>
      <w:r>
        <w:rPr>
          <w:rFonts w:hint="default" w:ascii="Times New Roman" w:hAnsi="Times New Roman" w:eastAsia="仿宋_GB2312" w:cs="Times New Roman"/>
          <w:kern w:val="0"/>
          <w:sz w:val="32"/>
          <w:szCs w:val="32"/>
        </w:rPr>
        <w:t>1</w:t>
      </w:r>
      <w:r>
        <w:rPr>
          <w:rFonts w:hint="eastAsia" w:eastAsia="仿宋_GB2312" w:cs="Times New Roman"/>
          <w:kern w:val="0"/>
          <w:sz w:val="32"/>
          <w:szCs w:val="32"/>
          <w:lang w:val="en-US" w:eastAsia="zh-CN"/>
        </w:rPr>
        <w:t>2</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如果职位要求相关工作经历或任职资历等其他条件，请在备注栏注明</w:t>
      </w:r>
      <w:r>
        <w:rPr>
          <w:rFonts w:hint="eastAsia" w:ascii="仿宋_GB2312" w:hAnsi="仿宋_GB2312" w:eastAsia="仿宋_GB2312" w:cs="仿宋_GB2312"/>
          <w:kern w:val="0"/>
          <w:sz w:val="32"/>
          <w:szCs w:val="32"/>
          <w:lang w:eastAsia="zh-CN"/>
        </w:rPr>
        <w:t>。</w:t>
      </w:r>
    </w:p>
    <w:p>
      <w:pPr>
        <w:pStyle w:val="2"/>
        <w:topLinePunct/>
        <w:spacing w:line="590" w:lineRule="exact"/>
        <w:ind w:left="0" w:firstLine="1650" w:firstLineChars="500"/>
        <w:outlineLvl w:val="1"/>
        <w:rPr>
          <w:rFonts w:hint="default" w:ascii="Times New Roman" w:hAnsi="Times New Roman" w:eastAsia="仿宋_GB2312" w:cs="Times New Roman"/>
          <w:b w:val="0"/>
          <w:bCs w:val="0"/>
          <w:sz w:val="33"/>
          <w:szCs w:val="33"/>
          <w:lang w:val="en-US"/>
        </w:rPr>
      </w:pPr>
    </w:p>
    <w:p>
      <w:pPr>
        <w:rPr>
          <w:rFonts w:hint="default" w:ascii="Times New Roman" w:hAnsi="Times New Roman" w:eastAsia="仿宋_GB2312" w:cs="Times New Roman"/>
        </w:rPr>
      </w:pPr>
    </w:p>
    <w:sectPr>
      <w:footerReference r:id="rId3" w:type="default"/>
      <w:footerReference r:id="rId4" w:type="even"/>
      <w:pgSz w:w="11906" w:h="16838"/>
      <w:pgMar w:top="2098" w:right="1474" w:bottom="1984" w:left="1587" w:header="851" w:footer="1587" w:gutter="0"/>
      <w:cols w:space="425" w:num="1"/>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rFonts w:ascii="宋体" w:hAnsi="宋体"/>
        <w:sz w:val="28"/>
        <w:szCs w:val="28"/>
      </w:rPr>
    </w:pPr>
    <w:r>
      <w:rPr>
        <w:rStyle w:val="7"/>
        <w:rFonts w:hint="eastAsia" w:ascii="宋体" w:hAnsi="宋体"/>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nforcement="0"/>
  <w:defaultTabStop w:val="420"/>
  <w:drawingGridHorizontalSpacing w:val="17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4NzdhMzZlOWE1MzcwMTNiYjRlNGVhMmUyNDE0MzIifQ=="/>
  </w:docVars>
  <w:rsids>
    <w:rsidRoot w:val="39F72070"/>
    <w:rsid w:val="0019213F"/>
    <w:rsid w:val="004A0DFA"/>
    <w:rsid w:val="00501FE6"/>
    <w:rsid w:val="00720B06"/>
    <w:rsid w:val="007F1792"/>
    <w:rsid w:val="00A90CF7"/>
    <w:rsid w:val="00A945F9"/>
    <w:rsid w:val="00B25E7C"/>
    <w:rsid w:val="00BD20CD"/>
    <w:rsid w:val="00E64FC6"/>
    <w:rsid w:val="00EE5BDE"/>
    <w:rsid w:val="026E06C9"/>
    <w:rsid w:val="06775102"/>
    <w:rsid w:val="06FC6923"/>
    <w:rsid w:val="0A391C3C"/>
    <w:rsid w:val="0C004FC6"/>
    <w:rsid w:val="0F5323AC"/>
    <w:rsid w:val="101D2F7B"/>
    <w:rsid w:val="11367AFA"/>
    <w:rsid w:val="121C60CC"/>
    <w:rsid w:val="13924780"/>
    <w:rsid w:val="13A55E2E"/>
    <w:rsid w:val="174D0B5E"/>
    <w:rsid w:val="18314653"/>
    <w:rsid w:val="1B7C701B"/>
    <w:rsid w:val="1D480ED2"/>
    <w:rsid w:val="1EF30C3F"/>
    <w:rsid w:val="22D13251"/>
    <w:rsid w:val="234B4A63"/>
    <w:rsid w:val="248D05EE"/>
    <w:rsid w:val="26E3466C"/>
    <w:rsid w:val="27225ADA"/>
    <w:rsid w:val="274041B2"/>
    <w:rsid w:val="2E964ECA"/>
    <w:rsid w:val="2FDD171B"/>
    <w:rsid w:val="32391589"/>
    <w:rsid w:val="32780CA4"/>
    <w:rsid w:val="37E93C58"/>
    <w:rsid w:val="394B7725"/>
    <w:rsid w:val="39F72070"/>
    <w:rsid w:val="3A9C574C"/>
    <w:rsid w:val="3C035D77"/>
    <w:rsid w:val="3D266249"/>
    <w:rsid w:val="3D4C16AB"/>
    <w:rsid w:val="3E8F7AA2"/>
    <w:rsid w:val="3F0A771E"/>
    <w:rsid w:val="3F8F3AD1"/>
    <w:rsid w:val="40F32ECC"/>
    <w:rsid w:val="42013190"/>
    <w:rsid w:val="44910081"/>
    <w:rsid w:val="45FD667A"/>
    <w:rsid w:val="46B527AB"/>
    <w:rsid w:val="499D27E9"/>
    <w:rsid w:val="49B77EAC"/>
    <w:rsid w:val="49EC3FFA"/>
    <w:rsid w:val="4CF54051"/>
    <w:rsid w:val="4DBA7C88"/>
    <w:rsid w:val="4DF16EAF"/>
    <w:rsid w:val="52907A33"/>
    <w:rsid w:val="54AD5779"/>
    <w:rsid w:val="568C27AB"/>
    <w:rsid w:val="59AF7118"/>
    <w:rsid w:val="59E62B92"/>
    <w:rsid w:val="5A8F55DA"/>
    <w:rsid w:val="5D9E5581"/>
    <w:rsid w:val="665245C3"/>
    <w:rsid w:val="66990C0E"/>
    <w:rsid w:val="67E66B06"/>
    <w:rsid w:val="68D0755E"/>
    <w:rsid w:val="69AC0C58"/>
    <w:rsid w:val="6AAA0DD4"/>
    <w:rsid w:val="6AD94673"/>
    <w:rsid w:val="6C057516"/>
    <w:rsid w:val="6C4046DD"/>
    <w:rsid w:val="6E674F9E"/>
    <w:rsid w:val="70424AA5"/>
    <w:rsid w:val="715E1B0F"/>
    <w:rsid w:val="71FC576E"/>
    <w:rsid w:val="738D481D"/>
    <w:rsid w:val="79065594"/>
    <w:rsid w:val="79442E62"/>
    <w:rsid w:val="7CD10CA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31"/>
    </w:pPr>
    <w:rPr>
      <w:rFonts w:ascii="Microsoft JhengHei" w:hAnsi="Microsoft JhengHei" w:eastAsia="Microsoft JhengHei" w:cs="Microsoft JhengHei"/>
      <w:b/>
      <w:bCs/>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1"/>
    <w:pPr>
      <w:spacing w:line="560" w:lineRule="exact"/>
      <w:ind w:left="1016" w:hanging="243"/>
    </w:pPr>
    <w:rPr>
      <w:rFonts w:ascii="Microsoft JhengHei" w:hAnsi="Microsoft JhengHei" w:eastAsia="Microsoft JhengHei" w:cs="Microsoft JhengHei"/>
      <w:lang w:val="zh-CN" w:bidi="zh-CN"/>
    </w:rPr>
  </w:style>
  <w:style w:type="character" w:customStyle="1" w:styleId="9">
    <w:name w:val="17"/>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最新公文模板</Template>
  <Company>P R C</Company>
  <Pages>4</Pages>
  <Words>1333</Words>
  <Characters>1356</Characters>
  <Lines>2</Lines>
  <Paragraphs>2</Paragraphs>
  <TotalTime>1</TotalTime>
  <ScaleCrop>false</ScaleCrop>
  <LinksUpToDate>false</LinksUpToDate>
  <CharactersWithSpaces>1431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2020-08-21T03:34:00Z</dcterms:created>
  <dc:creator>晴雨</dc:creator>
  <cp:lastModifiedBy>WPS_1615725677</cp:lastModifiedBy>
  <cp:lastPrinted>2023-06-20T11:59:00Z</cp:lastPrinted>
  <dcterms:modified xsi:type="dcterms:W3CDTF">2024-06-26T02:21:23Z</dcterms:modified>
  <dc:title>标题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1EE378B97C6542D9925CE9DFA5040072_13</vt:lpwstr>
  </property>
</Properties>
</file>