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9" w:tblpY="519"/>
        <w:tblOverlap w:val="never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2439"/>
        <w:gridCol w:w="1559"/>
        <w:gridCol w:w="1134"/>
      </w:tblGrid>
      <w:tr>
        <w:trPr>
          <w:trHeight w:val="605" w:hRule="atLeast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2024年宣恩县选调县外教师学科计划表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选调单位</w:t>
            </w:r>
          </w:p>
        </w:tc>
        <w:tc>
          <w:tcPr>
            <w:tcW w:w="5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选调岗位及学科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历史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宣恩县教育局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联系电话：0718-5825818 邮箱：709326004@qq.com</w:t>
            </w:r>
          </w:p>
        </w:tc>
      </w:tr>
    </w:tbl>
    <w:p>
      <w:pPr>
        <w:spacing w:line="500" w:lineRule="exact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TQ3NGNhZTU3ZTBjYmI4NzYwN2Y5OWM1MmJjYjYifQ=="/>
  </w:docVars>
  <w:rsids>
    <w:rsidRoot w:val="5AC4756C"/>
    <w:rsid w:val="5AC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2024-06-25T09:24:00Z</dcterms:created>
  <dc:creator>邓葱民</dc:creator>
  <cp:lastModifiedBy>邓葱民</cp:lastModifiedBy>
  <dcterms:modified xsi:type="dcterms:W3CDTF">2024-06-25T09:24:28Z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74498F825AC0433AB8C6C5078D1EDBCE_11</vt:lpwstr>
  </property>
</Properties>
</file>