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_GB2312" w:eastAsia="仿宋_GB2312"/>
          <w:b w:val="0"/>
          <w:sz w:val="44"/>
          <w:szCs w:val="44"/>
        </w:rPr>
      </w:pPr>
      <w:bookmarkStart w:id="0" w:name="_GoBack"/>
      <w:r>
        <w:rPr>
          <w:rFonts w:hint="eastAsia"/>
          <w:color w:val="333333"/>
          <w:kern w:val="0"/>
          <w:sz w:val="44"/>
          <w:szCs w:val="44"/>
        </w:rPr>
        <w:t>九江职业大学高压电工报名登记表</w:t>
      </w:r>
    </w:p>
    <w:bookmarkEnd w:id="0"/>
    <w:tbl>
      <w:tblPr>
        <w:tblStyle w:val="3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4"/>
        <w:gridCol w:w="1272"/>
        <w:gridCol w:w="399"/>
        <w:gridCol w:w="343"/>
        <w:gridCol w:w="658"/>
        <w:gridCol w:w="455"/>
        <w:gridCol w:w="1050"/>
        <w:gridCol w:w="35"/>
        <w:gridCol w:w="7"/>
        <w:gridCol w:w="748"/>
        <w:gridCol w:w="7"/>
        <w:gridCol w:w="1122"/>
        <w:gridCol w:w="154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5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1" w:firstLineChars="100"/>
              <w:rPr>
                <w:rFonts w:eastAsia="宋体"/>
                <w:b/>
                <w:bCs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5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eastAsia="宋体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何时毕业于何院校</w:t>
            </w: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是否全日制高校毕业生</w:t>
            </w:r>
          </w:p>
        </w:tc>
        <w:tc>
          <w:tcPr>
            <w:tcW w:w="1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6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第二学历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现详细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6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8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编码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4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1" w:firstLineChars="100"/>
              <w:rPr>
                <w:rFonts w:eastAsia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eastAsia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76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察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 w:firstLineChars="200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考察组意见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7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spacing w:line="480" w:lineRule="exact"/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378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420" w:lineRule="exact"/>
              <w:jc w:val="center"/>
              <w:rPr>
                <w:sz w:val="28"/>
              </w:rPr>
            </w:pPr>
          </w:p>
          <w:p>
            <w:pPr>
              <w:spacing w:after="156" w:afterLines="50"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用人</w:t>
            </w:r>
          </w:p>
          <w:p>
            <w:pPr>
              <w:spacing w:after="156" w:afterLines="50"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spacing w:after="156" w:afterLines="50"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>
            <w:pPr>
              <w:ind w:firstLine="1960" w:firstLineChars="700"/>
              <w:rPr>
                <w:sz w:val="24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jc w:val="center"/>
              <w:rPr>
                <w:sz w:val="28"/>
              </w:rPr>
            </w:pPr>
          </w:p>
        </w:tc>
        <w:tc>
          <w:tcPr>
            <w:tcW w:w="3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 w:line="420" w:lineRule="exact"/>
              <w:ind w:left="512" w:leftChars="244" w:firstLine="840" w:firstLineChars="300"/>
              <w:rPr>
                <w:sz w:val="28"/>
              </w:rPr>
            </w:pPr>
          </w:p>
          <w:p>
            <w:pPr>
              <w:spacing w:after="156" w:afterLines="50" w:line="420" w:lineRule="exact"/>
              <w:ind w:firstLine="1680" w:firstLineChars="600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（盖章）：</w:t>
            </w:r>
            <w:r>
              <w:rPr>
                <w:sz w:val="28"/>
              </w:rPr>
              <w:t xml:space="preserve">  </w:t>
            </w:r>
          </w:p>
          <w:p>
            <w:pPr>
              <w:spacing w:after="156" w:afterLines="50" w:line="420" w:lineRule="exact"/>
              <w:ind w:left="512" w:leftChars="244" w:firstLine="840" w:firstLineChars="3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4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主管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  <w:p>
            <w:pPr>
              <w:spacing w:after="156" w:afterLines="50" w:line="42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>
            <w:pPr>
              <w:spacing w:after="156" w:afterLines="50" w:line="420" w:lineRule="exact"/>
              <w:jc w:val="center"/>
              <w:rPr>
                <w:sz w:val="28"/>
              </w:rPr>
            </w:pPr>
          </w:p>
        </w:tc>
        <w:tc>
          <w:tcPr>
            <w:tcW w:w="3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ind w:left="792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spacing w:after="156" w:afterLines="50" w:line="420" w:lineRule="exact"/>
              <w:ind w:firstLine="1680" w:firstLineChars="600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（盖章）：</w:t>
            </w:r>
            <w:r>
              <w:rPr>
                <w:sz w:val="28"/>
              </w:rPr>
              <w:t xml:space="preserve">  </w:t>
            </w:r>
          </w:p>
          <w:p>
            <w:pPr>
              <w:spacing w:after="156" w:afterLines="50" w:line="420" w:lineRule="exact"/>
              <w:ind w:left="651" w:leftChars="310"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TVmYTM0MjYzNWJjYjI2MDlhZTZkNTQ2MzYyNTYifQ=="/>
    <w:docVar w:name="KSO_WPS_MARK_KEY" w:val="2320b21f-151f-4062-9107-3ce49edf3061"/>
  </w:docVars>
  <w:rsids>
    <w:rsidRoot w:val="56206EA4"/>
    <w:rsid w:val="5620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2024-06-17T07:08:00Z</dcterms:created>
  <dc:creator>汪明珠</dc:creator>
  <cp:lastModifiedBy>汪明珠</cp:lastModifiedBy>
  <dcterms:modified xsi:type="dcterms:W3CDTF">2024-06-17T07:08:37Z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E1657BF35C164F15A6F80AC6F9C2EA5B_11</vt:lpwstr>
  </property>
</Properties>
</file>