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after="0" w:line="500" w:lineRule="exact"/>
        <w:textAlignment w:val="auto"/>
        <w:rPr>
          <w:rFonts w:hint="eastAsia" w:ascii="方正小标宋_GBK" w:eastAsia="方正小标宋_GBK"/>
          <w:b w:val="0"/>
          <w:color w:val="000000" w:themeColor="text1" w:themeShade="80"/>
          <w:sz w:val="44"/>
          <w:szCs w:val="44"/>
        </w:rPr>
      </w:pPr>
      <w:r>
        <w:rPr>
          <w:rFonts w:hint="eastAsia" w:ascii="方正小标宋_GBK" w:eastAsia="方正小标宋_GBK"/>
          <w:b w:val="0"/>
          <w:color w:val="000000" w:themeColor="text1" w:themeShade="80"/>
          <w:sz w:val="44"/>
          <w:szCs w:val="44"/>
          <w:lang w:eastAsia="zh-CN"/>
        </w:rPr>
        <w:t>2024</w:t>
      </w:r>
      <w:r>
        <w:rPr>
          <w:rFonts w:hint="eastAsia" w:ascii="方正小标宋_GBK" w:eastAsia="方正小标宋_GBK"/>
          <w:b w:val="0"/>
          <w:color w:val="000000" w:themeColor="text1" w:themeShade="80"/>
          <w:sz w:val="44"/>
          <w:szCs w:val="44"/>
        </w:rPr>
        <w:t>年青岛市</w:t>
      </w:r>
      <w:r>
        <w:rPr>
          <w:rFonts w:hint="eastAsia" w:ascii="方正小标宋_GBK" w:eastAsia="方正小标宋_GBK"/>
          <w:b w:val="0"/>
          <w:color w:val="000000" w:themeColor="text1" w:themeShade="80"/>
          <w:sz w:val="44"/>
          <w:szCs w:val="44"/>
          <w:lang w:val="en-US" w:eastAsia="zh-CN"/>
        </w:rPr>
        <w:t>高校毕业生</w:t>
      </w:r>
      <w:r>
        <w:rPr>
          <w:rFonts w:hint="eastAsia" w:ascii="方正小标宋_GBK" w:eastAsia="方正小标宋_GBK"/>
          <w:b w:val="0"/>
          <w:color w:val="000000" w:themeColor="text1" w:themeShade="80"/>
          <w:sz w:val="44"/>
          <w:szCs w:val="44"/>
        </w:rPr>
        <w:t>“三支一扶”计划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after="0" w:line="500" w:lineRule="exact"/>
        <w:textAlignment w:val="auto"/>
        <w:rPr>
          <w:rFonts w:ascii="方正小标宋_GBK" w:eastAsia="方正小标宋_GBK"/>
          <w:b w:val="0"/>
          <w:color w:val="000000" w:themeColor="text1" w:themeShade="80"/>
          <w:sz w:val="44"/>
          <w:szCs w:val="44"/>
        </w:rPr>
      </w:pPr>
      <w:r>
        <w:rPr>
          <w:rFonts w:hint="eastAsia" w:ascii="方正小标宋_GBK" w:eastAsia="方正小标宋_GBK"/>
          <w:b w:val="0"/>
          <w:color w:val="000000" w:themeColor="text1" w:themeShade="80"/>
          <w:sz w:val="44"/>
          <w:szCs w:val="44"/>
        </w:rPr>
        <w:t>招募面试公告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 w:themeColor="text1" w:themeShade="8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00" w:lineRule="exact"/>
        <w:ind w:firstLine="640" w:firstLineChars="200"/>
        <w:textAlignment w:val="auto"/>
        <w:rPr>
          <w:rFonts w:hint="eastAsia" w:ascii="黑体" w:hAnsi="黑体" w:eastAsia="黑体" w:cs="宋体"/>
          <w:color w:val="000000" w:themeColor="text1" w:themeShade="8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 w:themeShade="80"/>
          <w:kern w:val="0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color w:val="000000" w:themeColor="text1" w:themeShade="80"/>
          <w:kern w:val="0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color w:val="000000" w:themeColor="text1" w:themeShade="80"/>
          <w:kern w:val="0"/>
          <w:sz w:val="32"/>
          <w:szCs w:val="32"/>
        </w:rPr>
        <w:t>年山东省高校毕业生“三支一扶”计划招募公告》《</w:t>
      </w:r>
      <w:r>
        <w:rPr>
          <w:rFonts w:hint="eastAsia" w:ascii="仿宋_GB2312" w:hAnsi="仿宋_GB2312" w:eastAsia="仿宋_GB2312" w:cs="仿宋_GB2312"/>
          <w:color w:val="000000" w:themeColor="text1" w:themeShade="80"/>
          <w:kern w:val="0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color w:val="000000" w:themeColor="text1" w:themeShade="80"/>
          <w:kern w:val="0"/>
          <w:sz w:val="32"/>
          <w:szCs w:val="32"/>
        </w:rPr>
        <w:t>年山东省高校毕业生“三支一扶”计划招募面试公告》</w:t>
      </w:r>
      <w:r>
        <w:rPr>
          <w:rFonts w:hint="eastAsia" w:ascii="仿宋_GB2312" w:hAnsi="仿宋_GB2312" w:eastAsia="仿宋_GB2312" w:cs="仿宋_GB2312"/>
          <w:color w:val="000000" w:themeColor="text1" w:themeShade="80"/>
          <w:kern w:val="0"/>
          <w:sz w:val="32"/>
          <w:szCs w:val="32"/>
          <w:lang w:eastAsia="zh-CN"/>
        </w:rPr>
        <w:t>《2024年青岛市高校毕业生“三支一扶”计划招募补充公告》</w:t>
      </w:r>
      <w:r>
        <w:rPr>
          <w:rFonts w:hint="eastAsia" w:ascii="仿宋_GB2312" w:hAnsi="仿宋_GB2312" w:eastAsia="仿宋_GB2312" w:cs="仿宋_GB2312"/>
          <w:color w:val="000000" w:themeColor="text1" w:themeShade="80"/>
          <w:kern w:val="0"/>
          <w:sz w:val="32"/>
          <w:szCs w:val="32"/>
        </w:rPr>
        <w:t>有关要求，现将</w:t>
      </w:r>
      <w:r>
        <w:rPr>
          <w:rFonts w:hint="eastAsia" w:ascii="仿宋_GB2312" w:hAnsi="仿宋_GB2312" w:eastAsia="仿宋_GB2312" w:cs="仿宋_GB2312"/>
          <w:color w:val="000000" w:themeColor="text1" w:themeShade="80"/>
          <w:kern w:val="0"/>
          <w:sz w:val="32"/>
          <w:szCs w:val="32"/>
          <w:lang w:eastAsia="zh-CN"/>
        </w:rPr>
        <w:t>青岛</w:t>
      </w:r>
      <w:r>
        <w:rPr>
          <w:rFonts w:hint="eastAsia" w:ascii="仿宋_GB2312" w:hAnsi="仿宋_GB2312" w:eastAsia="仿宋_GB2312" w:cs="仿宋_GB2312"/>
          <w:color w:val="000000" w:themeColor="text1" w:themeShade="80"/>
          <w:kern w:val="0"/>
          <w:sz w:val="32"/>
          <w:szCs w:val="32"/>
        </w:rPr>
        <w:t>市“三支一扶”面试有关事项公告如下：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00" w:lineRule="exact"/>
        <w:ind w:firstLine="640" w:firstLineChars="200"/>
        <w:textAlignment w:val="auto"/>
        <w:rPr>
          <w:rFonts w:hint="eastAsia" w:ascii="黑体" w:hAnsi="黑体" w:eastAsia="黑体" w:cs="宋体"/>
          <w:color w:val="000000" w:themeColor="text1" w:themeShade="8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000000" w:themeColor="text1" w:themeShade="80"/>
          <w:kern w:val="0"/>
          <w:sz w:val="32"/>
          <w:szCs w:val="32"/>
        </w:rPr>
        <w:t>一</w:t>
      </w:r>
      <w:r>
        <w:rPr>
          <w:rFonts w:ascii="黑体" w:hAnsi="黑体" w:eastAsia="黑体" w:cs="宋体"/>
          <w:color w:val="000000" w:themeColor="text1" w:themeShade="80"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color w:val="000000" w:themeColor="text1" w:themeShade="80"/>
          <w:kern w:val="0"/>
          <w:sz w:val="32"/>
          <w:szCs w:val="32"/>
          <w:lang w:val="en-US" w:eastAsia="zh-CN"/>
        </w:rPr>
        <w:t>确定</w:t>
      </w:r>
      <w:r>
        <w:rPr>
          <w:rFonts w:ascii="黑体" w:hAnsi="黑体" w:eastAsia="黑体" w:cs="宋体"/>
          <w:color w:val="000000" w:themeColor="text1" w:themeShade="80"/>
          <w:kern w:val="0"/>
          <w:sz w:val="32"/>
          <w:szCs w:val="32"/>
        </w:rPr>
        <w:t>面试人员</w:t>
      </w:r>
      <w:r>
        <w:rPr>
          <w:rFonts w:hint="eastAsia" w:ascii="黑体" w:hAnsi="黑体" w:eastAsia="黑体" w:cs="宋体"/>
          <w:color w:val="000000" w:themeColor="text1" w:themeShade="80"/>
          <w:kern w:val="0"/>
          <w:sz w:val="32"/>
          <w:szCs w:val="32"/>
          <w:lang w:val="en-US" w:eastAsia="zh-CN"/>
        </w:rPr>
        <w:t>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00" w:lineRule="exact"/>
        <w:ind w:firstLine="640" w:firstLineChars="200"/>
        <w:textAlignment w:val="auto"/>
        <w:rPr>
          <w:rFonts w:ascii="黑体" w:hAnsi="黑体" w:eastAsia="黑体" w:cs="宋体"/>
          <w:color w:val="000000" w:themeColor="text1" w:themeShade="8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 w:themeShade="80"/>
          <w:kern w:val="0"/>
          <w:sz w:val="32"/>
          <w:szCs w:val="32"/>
          <w:lang w:val="en-US" w:eastAsia="zh-CN"/>
        </w:rPr>
        <w:t>按照招募面试比例（1:3）和依次</w:t>
      </w:r>
      <w:r>
        <w:rPr>
          <w:rFonts w:hint="eastAsia" w:ascii="仿宋_GB2312" w:hAnsi="仿宋_GB2312" w:eastAsia="仿宋_GB2312" w:cs="仿宋_GB2312"/>
          <w:color w:val="000000" w:themeColor="text1" w:themeShade="80"/>
          <w:kern w:val="0"/>
          <w:sz w:val="32"/>
          <w:szCs w:val="32"/>
        </w:rPr>
        <w:t>递补程序，</w:t>
      </w:r>
      <w:r>
        <w:rPr>
          <w:rFonts w:hint="eastAsia" w:ascii="仿宋_GB2312" w:hAnsi="仿宋_GB2312" w:eastAsia="仿宋_GB2312" w:cs="仿宋_GB2312"/>
          <w:color w:val="000000" w:themeColor="text1" w:themeShade="80"/>
          <w:kern w:val="0"/>
          <w:sz w:val="32"/>
          <w:szCs w:val="32"/>
          <w:lang w:val="en-US" w:eastAsia="zh-CN"/>
        </w:rPr>
        <w:t>经资格审查，确定2024年</w:t>
      </w:r>
      <w:r>
        <w:rPr>
          <w:rFonts w:hint="eastAsia" w:ascii="仿宋_GB2312" w:hAnsi="仿宋_GB2312" w:eastAsia="仿宋_GB2312" w:cs="仿宋_GB2312"/>
          <w:color w:val="000000" w:themeColor="text1" w:themeShade="80"/>
          <w:kern w:val="0"/>
          <w:sz w:val="32"/>
          <w:szCs w:val="32"/>
        </w:rPr>
        <w:t>青岛市</w:t>
      </w:r>
      <w:r>
        <w:rPr>
          <w:rFonts w:hint="eastAsia" w:ascii="仿宋_GB2312" w:hAnsi="仿宋_GB2312" w:eastAsia="仿宋_GB2312" w:cs="仿宋_GB2312"/>
          <w:color w:val="000000" w:themeColor="text1" w:themeShade="80"/>
          <w:kern w:val="0"/>
          <w:sz w:val="32"/>
          <w:szCs w:val="32"/>
          <w:lang w:val="en-US" w:eastAsia="zh-CN"/>
        </w:rPr>
        <w:t>高校毕业生“三支一扶”计划</w:t>
      </w:r>
      <w:r>
        <w:rPr>
          <w:rFonts w:hint="eastAsia" w:ascii="仿宋_GB2312" w:hAnsi="仿宋_GB2312" w:eastAsia="仿宋_GB2312" w:cs="仿宋_GB2312"/>
          <w:color w:val="000000" w:themeColor="text1" w:themeShade="80"/>
          <w:kern w:val="0"/>
          <w:sz w:val="32"/>
          <w:szCs w:val="32"/>
        </w:rPr>
        <w:t>招募面试人</w:t>
      </w:r>
      <w:r>
        <w:rPr>
          <w:rFonts w:hint="eastAsia" w:ascii="仿宋_GB2312" w:hAnsi="仿宋_GB2312" w:eastAsia="仿宋_GB2312" w:cs="仿宋_GB2312"/>
          <w:color w:val="000000" w:themeColor="text1" w:themeShade="80"/>
          <w:kern w:val="0"/>
          <w:sz w:val="32"/>
          <w:szCs w:val="32"/>
          <w:lang w:eastAsia="zh-CN"/>
        </w:rPr>
        <w:t>选</w:t>
      </w:r>
      <w:r>
        <w:rPr>
          <w:rFonts w:hint="eastAsia" w:ascii="仿宋_GB2312" w:hAnsi="仿宋_GB2312" w:eastAsia="仿宋_GB2312" w:cs="仿宋_GB2312"/>
          <w:color w:val="000000" w:themeColor="text1" w:themeShade="80"/>
          <w:kern w:val="0"/>
          <w:sz w:val="32"/>
          <w:szCs w:val="32"/>
        </w:rPr>
        <w:t>名单（</w:t>
      </w:r>
      <w:r>
        <w:rPr>
          <w:rFonts w:hint="eastAsia" w:ascii="仿宋_GB2312" w:hAnsi="仿宋_GB2312" w:eastAsia="仿宋_GB2312" w:cs="仿宋_GB2312"/>
          <w:color w:val="000000" w:themeColor="text1" w:themeShade="80"/>
          <w:kern w:val="0"/>
          <w:sz w:val="32"/>
          <w:szCs w:val="32"/>
          <w:lang w:val="en-US" w:eastAsia="zh-CN"/>
        </w:rPr>
        <w:t>见</w:t>
      </w:r>
      <w:r>
        <w:rPr>
          <w:rFonts w:hint="eastAsia" w:ascii="仿宋_GB2312" w:hAnsi="仿宋_GB2312" w:eastAsia="仿宋_GB2312" w:cs="仿宋_GB2312"/>
          <w:color w:val="000000" w:themeColor="text1" w:themeShade="8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 w:themeColor="text1" w:themeShade="8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 w:themeColor="text1" w:themeShade="80"/>
          <w:kern w:val="0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00" w:lineRule="exact"/>
        <w:ind w:firstLine="640" w:firstLineChars="200"/>
        <w:textAlignment w:val="auto"/>
        <w:rPr>
          <w:rFonts w:ascii="黑体" w:hAnsi="黑体" w:eastAsia="黑体" w:cs="宋体"/>
          <w:color w:val="000000" w:themeColor="text1" w:themeShade="8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 w:themeColor="text1" w:themeShade="80"/>
          <w:kern w:val="0"/>
          <w:sz w:val="32"/>
          <w:szCs w:val="32"/>
        </w:rPr>
        <w:t>二</w:t>
      </w:r>
      <w:r>
        <w:rPr>
          <w:rFonts w:ascii="黑体" w:hAnsi="黑体" w:eastAsia="黑体" w:cs="宋体"/>
          <w:color w:val="000000" w:themeColor="text1" w:themeShade="80"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color w:val="000000" w:themeColor="text1" w:themeShade="80"/>
          <w:kern w:val="0"/>
          <w:sz w:val="32"/>
          <w:szCs w:val="32"/>
        </w:rPr>
        <w:t>面试时间、</w:t>
      </w:r>
      <w:r>
        <w:rPr>
          <w:rFonts w:ascii="黑体" w:hAnsi="黑体" w:eastAsia="黑体" w:cs="宋体"/>
          <w:color w:val="000000" w:themeColor="text1" w:themeShade="80"/>
          <w:kern w:val="0"/>
          <w:sz w:val="32"/>
          <w:szCs w:val="32"/>
        </w:rPr>
        <w:t>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 w:themeShade="8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 w:themeShade="80"/>
          <w:kern w:val="0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color w:val="000000" w:themeColor="text1" w:themeShade="8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 w:themeColor="text1" w:themeShade="8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 w:themeColor="text1" w:themeShade="8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 w:themeColor="text1" w:themeShade="8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 w:themeColor="text1" w:themeShade="80"/>
          <w:kern w:val="0"/>
          <w:sz w:val="32"/>
          <w:szCs w:val="32"/>
        </w:rPr>
        <w:t>日（星期六）上午，</w:t>
      </w:r>
      <w:r>
        <w:rPr>
          <w:rFonts w:hint="eastAsia" w:ascii="仿宋_GB2312" w:hAnsi="仿宋_GB2312" w:eastAsia="仿宋_GB2312" w:cs="仿宋_GB2312"/>
          <w:color w:val="000000" w:themeColor="text1" w:themeShade="80"/>
          <w:kern w:val="0"/>
          <w:sz w:val="32"/>
          <w:szCs w:val="32"/>
          <w:lang w:val="en-US" w:eastAsia="zh-CN"/>
        </w:rPr>
        <w:t>面试地点、联系电话等</w:t>
      </w:r>
      <w:r>
        <w:rPr>
          <w:rFonts w:hint="eastAsia" w:ascii="仿宋_GB2312" w:hAnsi="仿宋_GB2312" w:eastAsia="仿宋_GB2312" w:cs="仿宋_GB2312"/>
          <w:color w:val="000000" w:themeColor="text1" w:themeShade="80"/>
          <w:kern w:val="0"/>
          <w:sz w:val="32"/>
          <w:szCs w:val="32"/>
        </w:rPr>
        <w:t>见</w:t>
      </w:r>
      <w:r>
        <w:rPr>
          <w:rFonts w:hint="eastAsia" w:ascii="仿宋_GB2312" w:hAnsi="仿宋_GB2312" w:eastAsia="仿宋_GB2312" w:cs="仿宋_GB2312"/>
          <w:color w:val="000000" w:themeColor="text1" w:themeShade="8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 w:themeColor="text1" w:themeShade="8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 w:themeColor="text1" w:themeShade="80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 w:themeColor="text1" w:themeShade="80"/>
          <w:kern w:val="0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color w:val="000000" w:themeColor="text1" w:themeShade="80"/>
          <w:kern w:val="0"/>
          <w:sz w:val="32"/>
          <w:szCs w:val="32"/>
          <w:lang w:val="en-US" w:eastAsia="zh-CN"/>
        </w:rPr>
        <w:t>根据各区（市）要求时间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 w:themeShade="80"/>
          <w:kern w:val="0"/>
          <w:sz w:val="32"/>
          <w:szCs w:val="32"/>
          <w:lang w:val="en-US" w:eastAsia="zh-CN"/>
        </w:rPr>
        <w:t>入场完毕，迟到15分钟视为自动放弃。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660" w:firstLineChars="200"/>
        <w:textAlignment w:val="auto"/>
        <w:rPr>
          <w:rFonts w:hint="eastAsia" w:ascii="黑体" w:hAnsi="黑体" w:eastAsia="黑体" w:cs="宋体"/>
          <w:color w:val="000000" w:themeColor="text1" w:themeShade="8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color w:val="000000" w:themeColor="text1" w:themeShade="80"/>
          <w:kern w:val="0"/>
          <w:sz w:val="32"/>
          <w:szCs w:val="32"/>
          <w:lang w:val="en-US" w:eastAsia="zh-CN" w:bidi="ar-SA"/>
        </w:rPr>
        <w:t>三、面试方式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660" w:firstLineChars="200"/>
        <w:textAlignment w:val="auto"/>
        <w:rPr>
          <w:rFonts w:ascii="仿宋_GB2312" w:hAnsi="仿宋_GB2312" w:eastAsia="仿宋_GB2312" w:cs="仿宋_GB2312"/>
          <w:color w:val="000000" w:themeColor="text1" w:themeShade="8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 w:themeShade="80"/>
          <w:sz w:val="32"/>
          <w:szCs w:val="32"/>
          <w:lang w:eastAsia="zh-CN"/>
        </w:rPr>
        <w:t>采用</w:t>
      </w:r>
      <w:r>
        <w:rPr>
          <w:rFonts w:hint="eastAsia" w:ascii="仿宋_GB2312" w:hAnsi="仿宋_GB2312" w:eastAsia="仿宋_GB2312" w:cs="仿宋_GB2312"/>
          <w:color w:val="000000" w:themeColor="text1" w:themeShade="80"/>
          <w:sz w:val="32"/>
          <w:szCs w:val="32"/>
        </w:rPr>
        <w:t>结构化面试方式，主要测评报考人员的</w:t>
      </w:r>
      <w:r>
        <w:rPr>
          <w:rFonts w:hint="eastAsia" w:ascii="仿宋_GB2312" w:hAnsi="仿宋_GB2312" w:eastAsia="仿宋_GB2312" w:cs="仿宋_GB2312"/>
          <w:color w:val="000000" w:themeColor="text1" w:themeShade="80"/>
          <w:sz w:val="32"/>
          <w:szCs w:val="32"/>
          <w:lang w:val="en-US" w:eastAsia="zh-CN"/>
        </w:rPr>
        <w:t>仪容仪表、逻辑思维</w:t>
      </w:r>
      <w:r>
        <w:rPr>
          <w:rFonts w:hint="eastAsia" w:ascii="仿宋_GB2312" w:hAnsi="仿宋_GB2312" w:eastAsia="仿宋_GB2312" w:cs="仿宋_GB2312"/>
          <w:color w:val="000000" w:themeColor="text1" w:themeShade="80"/>
          <w:sz w:val="32"/>
          <w:szCs w:val="32"/>
        </w:rPr>
        <w:t>、组织协调、</w:t>
      </w:r>
      <w:r>
        <w:rPr>
          <w:rFonts w:hint="eastAsia" w:ascii="仿宋_GB2312" w:hAnsi="仿宋_GB2312" w:eastAsia="仿宋_GB2312" w:cs="仿宋_GB2312"/>
          <w:color w:val="000000" w:themeColor="text1" w:themeShade="80"/>
          <w:sz w:val="32"/>
          <w:szCs w:val="32"/>
          <w:lang w:val="en-US" w:eastAsia="zh-CN"/>
        </w:rPr>
        <w:t>应急</w:t>
      </w:r>
      <w:r>
        <w:rPr>
          <w:rFonts w:hint="eastAsia" w:ascii="仿宋_GB2312" w:hAnsi="仿宋_GB2312" w:eastAsia="仿宋_GB2312" w:cs="仿宋_GB2312"/>
          <w:color w:val="000000" w:themeColor="text1" w:themeShade="80"/>
          <w:sz w:val="32"/>
          <w:szCs w:val="32"/>
        </w:rPr>
        <w:t>应变、语言表达</w:t>
      </w:r>
      <w:r>
        <w:rPr>
          <w:rFonts w:hint="eastAsia" w:ascii="仿宋_GB2312" w:hAnsi="仿宋_GB2312" w:eastAsia="仿宋_GB2312" w:cs="仿宋_GB2312"/>
          <w:color w:val="000000" w:themeColor="text1" w:themeShade="80"/>
          <w:sz w:val="32"/>
          <w:szCs w:val="32"/>
          <w:lang w:val="en-US" w:eastAsia="zh-CN"/>
        </w:rPr>
        <w:t>等能力</w:t>
      </w:r>
      <w:r>
        <w:rPr>
          <w:rFonts w:hint="eastAsia" w:ascii="仿宋_GB2312" w:hAnsi="仿宋_GB2312" w:eastAsia="仿宋_GB2312" w:cs="仿宋_GB2312"/>
          <w:color w:val="000000" w:themeColor="text1" w:themeShade="8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00" w:lineRule="exact"/>
        <w:textAlignment w:val="auto"/>
        <w:rPr>
          <w:rFonts w:ascii="仿宋_GB2312" w:hAnsi="仿宋_GB2312" w:eastAsia="仿宋_GB2312" w:cs="仿宋_GB2312"/>
          <w:color w:val="000000" w:themeColor="text1" w:themeShade="8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 w:themeShade="8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 w:themeShade="80"/>
          <w:kern w:val="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color w:val="000000" w:themeColor="text1" w:themeShade="8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 w:themeColor="text1" w:themeShade="80"/>
          <w:kern w:val="0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color w:val="000000" w:themeColor="text1" w:themeShade="80"/>
          <w:kern w:val="0"/>
          <w:sz w:val="32"/>
          <w:szCs w:val="32"/>
        </w:rPr>
        <w:t>年青岛市</w:t>
      </w:r>
      <w:r>
        <w:rPr>
          <w:rFonts w:hint="eastAsia" w:ascii="仿宋_GB2312" w:hAnsi="仿宋_GB2312" w:eastAsia="仿宋_GB2312" w:cs="仿宋_GB2312"/>
          <w:color w:val="000000" w:themeColor="text1" w:themeShade="80"/>
          <w:kern w:val="0"/>
          <w:sz w:val="32"/>
          <w:szCs w:val="32"/>
          <w:lang w:eastAsia="zh-CN"/>
        </w:rPr>
        <w:t>高校毕业生</w:t>
      </w:r>
      <w:r>
        <w:rPr>
          <w:rFonts w:hint="eastAsia" w:ascii="仿宋_GB2312" w:hAnsi="仿宋_GB2312" w:eastAsia="仿宋_GB2312" w:cs="仿宋_GB2312"/>
          <w:color w:val="000000" w:themeColor="text1" w:themeShade="80"/>
          <w:kern w:val="0"/>
          <w:sz w:val="32"/>
          <w:szCs w:val="32"/>
        </w:rPr>
        <w:t>“三支一扶”计划招募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 w:themeShade="8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 w:themeShade="80"/>
          <w:kern w:val="0"/>
          <w:sz w:val="32"/>
          <w:szCs w:val="32"/>
        </w:rPr>
        <w:t>面试</w:t>
      </w:r>
      <w:r>
        <w:rPr>
          <w:rFonts w:hint="eastAsia" w:ascii="仿宋_GB2312" w:hAnsi="仿宋_GB2312" w:eastAsia="仿宋_GB2312" w:cs="仿宋_GB2312"/>
          <w:color w:val="000000" w:themeColor="text1" w:themeShade="80"/>
          <w:kern w:val="0"/>
          <w:sz w:val="32"/>
          <w:szCs w:val="32"/>
          <w:lang w:val="en-US" w:eastAsia="zh-CN"/>
        </w:rPr>
        <w:t>人选</w:t>
      </w:r>
      <w:r>
        <w:rPr>
          <w:rFonts w:hint="eastAsia" w:ascii="仿宋_GB2312" w:hAnsi="仿宋_GB2312" w:eastAsia="仿宋_GB2312" w:cs="仿宋_GB2312"/>
          <w:color w:val="000000" w:themeColor="text1" w:themeShade="80"/>
          <w:kern w:val="0"/>
          <w:sz w:val="32"/>
          <w:szCs w:val="32"/>
        </w:rPr>
        <w:t>名单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left="0" w:leftChars="0" w:firstLine="1597" w:firstLineChars="484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 w:themeShade="80"/>
          <w:kern w:val="0"/>
          <w:sz w:val="32"/>
          <w:szCs w:val="32"/>
          <w:lang w:val="en-US" w:eastAsia="zh-CN"/>
        </w:rPr>
        <w:t>2.区（市）面试地点及联系电话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 w:themeShade="8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 w:themeShade="8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 w:themeShade="80"/>
          <w:kern w:val="0"/>
          <w:sz w:val="32"/>
          <w:szCs w:val="32"/>
        </w:rPr>
        <w:t xml:space="preserve">               青岛市“三支一扶”工作协调管理办公室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4800" w:firstLineChars="1500"/>
        <w:textAlignment w:val="auto"/>
        <w:rPr>
          <w:rFonts w:ascii="仿宋_GB2312" w:hAnsi="仿宋_GB2312" w:eastAsia="仿宋_GB2312" w:cs="仿宋_GB2312"/>
          <w:color w:val="000000" w:themeColor="text1" w:themeShade="8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 w:themeShade="80"/>
          <w:kern w:val="0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color w:val="000000" w:themeColor="text1" w:themeShade="8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 w:themeColor="text1" w:themeShade="8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 w:themeColor="text1" w:themeShade="8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 w:themeColor="text1" w:themeShade="80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000000" w:themeColor="text1" w:themeShade="80"/>
          <w:kern w:val="0"/>
          <w:sz w:val="32"/>
          <w:szCs w:val="32"/>
        </w:rPr>
        <w:t>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xMTgzNGE3NGRmZDA2NTYyOTBlYjYwYTEyNGY4MjgifQ=="/>
  </w:docVars>
  <w:rsids>
    <w:rsidRoot w:val="004576CC"/>
    <w:rsid w:val="0000120D"/>
    <w:rsid w:val="001115DF"/>
    <w:rsid w:val="001277F2"/>
    <w:rsid w:val="0014279D"/>
    <w:rsid w:val="001C546F"/>
    <w:rsid w:val="002009BA"/>
    <w:rsid w:val="00214EA6"/>
    <w:rsid w:val="00230781"/>
    <w:rsid w:val="0025219F"/>
    <w:rsid w:val="00283F41"/>
    <w:rsid w:val="002C0ADA"/>
    <w:rsid w:val="003379BA"/>
    <w:rsid w:val="003865D7"/>
    <w:rsid w:val="003E59D3"/>
    <w:rsid w:val="00427735"/>
    <w:rsid w:val="004576CC"/>
    <w:rsid w:val="00470040"/>
    <w:rsid w:val="00564039"/>
    <w:rsid w:val="00650FE3"/>
    <w:rsid w:val="006A330B"/>
    <w:rsid w:val="007101B7"/>
    <w:rsid w:val="00726760"/>
    <w:rsid w:val="0073791D"/>
    <w:rsid w:val="00830B8E"/>
    <w:rsid w:val="008370A5"/>
    <w:rsid w:val="00864939"/>
    <w:rsid w:val="00867080"/>
    <w:rsid w:val="00983BD5"/>
    <w:rsid w:val="00B020EB"/>
    <w:rsid w:val="00B4075B"/>
    <w:rsid w:val="00B43389"/>
    <w:rsid w:val="00BA2258"/>
    <w:rsid w:val="00C33075"/>
    <w:rsid w:val="00C45F56"/>
    <w:rsid w:val="00C7163C"/>
    <w:rsid w:val="00CA351E"/>
    <w:rsid w:val="00CE4ADB"/>
    <w:rsid w:val="00D1231E"/>
    <w:rsid w:val="00D73F32"/>
    <w:rsid w:val="00DA2BCA"/>
    <w:rsid w:val="00DC1283"/>
    <w:rsid w:val="00E42C94"/>
    <w:rsid w:val="00EE6C7C"/>
    <w:rsid w:val="00F0040B"/>
    <w:rsid w:val="00F21CC5"/>
    <w:rsid w:val="00F66747"/>
    <w:rsid w:val="00FC1C7F"/>
    <w:rsid w:val="01981C68"/>
    <w:rsid w:val="02D73025"/>
    <w:rsid w:val="03D13D53"/>
    <w:rsid w:val="05A7443F"/>
    <w:rsid w:val="0956672E"/>
    <w:rsid w:val="099879EF"/>
    <w:rsid w:val="09D3507B"/>
    <w:rsid w:val="0A8F3470"/>
    <w:rsid w:val="0C2801BA"/>
    <w:rsid w:val="0C307A0B"/>
    <w:rsid w:val="0D1D20C4"/>
    <w:rsid w:val="0D511EE6"/>
    <w:rsid w:val="0D836206"/>
    <w:rsid w:val="0D8E6D0D"/>
    <w:rsid w:val="0DEB76F2"/>
    <w:rsid w:val="0EAE1EBD"/>
    <w:rsid w:val="1122701E"/>
    <w:rsid w:val="11DC64BC"/>
    <w:rsid w:val="12086C58"/>
    <w:rsid w:val="148120DD"/>
    <w:rsid w:val="14AF1479"/>
    <w:rsid w:val="1B46240B"/>
    <w:rsid w:val="1D216493"/>
    <w:rsid w:val="1D7E51FA"/>
    <w:rsid w:val="1DE55F0B"/>
    <w:rsid w:val="1DFE6FCD"/>
    <w:rsid w:val="1F404BBC"/>
    <w:rsid w:val="22A260A8"/>
    <w:rsid w:val="2342795C"/>
    <w:rsid w:val="23FF584D"/>
    <w:rsid w:val="292F2731"/>
    <w:rsid w:val="295344E7"/>
    <w:rsid w:val="29FD1F4B"/>
    <w:rsid w:val="2B381D70"/>
    <w:rsid w:val="2B563FA5"/>
    <w:rsid w:val="2B5A5C80"/>
    <w:rsid w:val="2E556883"/>
    <w:rsid w:val="2ED653F0"/>
    <w:rsid w:val="2F155F25"/>
    <w:rsid w:val="2FAC4ADB"/>
    <w:rsid w:val="306D0C21"/>
    <w:rsid w:val="32B96EDB"/>
    <w:rsid w:val="33954019"/>
    <w:rsid w:val="349A75F8"/>
    <w:rsid w:val="36BD72EA"/>
    <w:rsid w:val="39FF7EFD"/>
    <w:rsid w:val="3A7300FB"/>
    <w:rsid w:val="3CCD58F1"/>
    <w:rsid w:val="3E3E1A84"/>
    <w:rsid w:val="3F285800"/>
    <w:rsid w:val="401D10DD"/>
    <w:rsid w:val="4081341A"/>
    <w:rsid w:val="409166D1"/>
    <w:rsid w:val="42FC351C"/>
    <w:rsid w:val="43255CE5"/>
    <w:rsid w:val="447C2011"/>
    <w:rsid w:val="448557F7"/>
    <w:rsid w:val="458F65D9"/>
    <w:rsid w:val="461B197A"/>
    <w:rsid w:val="47E93AA6"/>
    <w:rsid w:val="488D7EB5"/>
    <w:rsid w:val="4CB67A20"/>
    <w:rsid w:val="4D6426DC"/>
    <w:rsid w:val="4D6A6DD8"/>
    <w:rsid w:val="4E992277"/>
    <w:rsid w:val="538A7FE2"/>
    <w:rsid w:val="54240834"/>
    <w:rsid w:val="54863D65"/>
    <w:rsid w:val="55521175"/>
    <w:rsid w:val="576B5048"/>
    <w:rsid w:val="592A3170"/>
    <w:rsid w:val="5A2F58D3"/>
    <w:rsid w:val="5A8E4C59"/>
    <w:rsid w:val="5B127639"/>
    <w:rsid w:val="5B5B0FE0"/>
    <w:rsid w:val="5DC15346"/>
    <w:rsid w:val="5EB92468"/>
    <w:rsid w:val="5F733FA8"/>
    <w:rsid w:val="5FC27851"/>
    <w:rsid w:val="6015367E"/>
    <w:rsid w:val="61247926"/>
    <w:rsid w:val="612E796E"/>
    <w:rsid w:val="63057432"/>
    <w:rsid w:val="64D43BB1"/>
    <w:rsid w:val="670A40DE"/>
    <w:rsid w:val="670E00BC"/>
    <w:rsid w:val="6A7259FE"/>
    <w:rsid w:val="6C120B04"/>
    <w:rsid w:val="6C1F1BB5"/>
    <w:rsid w:val="6C2A0C95"/>
    <w:rsid w:val="6DFD66AC"/>
    <w:rsid w:val="6E1931A7"/>
    <w:rsid w:val="6E9055DE"/>
    <w:rsid w:val="70390D6C"/>
    <w:rsid w:val="71C01745"/>
    <w:rsid w:val="7426327D"/>
    <w:rsid w:val="75CA1374"/>
    <w:rsid w:val="75E94FE3"/>
    <w:rsid w:val="762229CE"/>
    <w:rsid w:val="76432944"/>
    <w:rsid w:val="77D221D2"/>
    <w:rsid w:val="791860E2"/>
    <w:rsid w:val="7A30729B"/>
    <w:rsid w:val="7A7D0A67"/>
    <w:rsid w:val="7BA14395"/>
    <w:rsid w:val="7D20609E"/>
    <w:rsid w:val="7D410003"/>
    <w:rsid w:val="7D513B99"/>
    <w:rsid w:val="7E38735D"/>
    <w:rsid w:val="7E8318AD"/>
    <w:rsid w:val="7EF617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autoSpaceDE w:val="0"/>
      <w:autoSpaceDN w:val="0"/>
      <w:adjustRightInd w:val="0"/>
      <w:snapToGrid w:val="0"/>
      <w:spacing w:line="600" w:lineRule="atLeast"/>
      <w:jc w:val="both"/>
    </w:pPr>
    <w:rPr>
      <w:rFonts w:ascii="宋体" w:hAnsi="Times New Roman" w:eastAsia="宋体" w:cs="Times New Roman"/>
      <w:spacing w:val="5"/>
      <w:kern w:val="0"/>
      <w:sz w:val="32"/>
      <w:szCs w:val="20"/>
      <w:lang w:val="en-US" w:eastAsia="zh-CN" w:bidi="ar-SA"/>
    </w:rPr>
  </w:style>
  <w:style w:type="paragraph" w:styleId="3">
    <w:name w:val="Body Text First Indent 2"/>
    <w:qFormat/>
    <w:uiPriority w:val="0"/>
    <w:pPr>
      <w:widowControl w:val="0"/>
      <w:ind w:firstLine="420" w:firstLineChars="200"/>
      <w:jc w:val="both"/>
    </w:pPr>
    <w:rPr>
      <w:rFonts w:ascii="仿宋_GB2312" w:hAnsi="宋体" w:eastAsia="仿宋_GB2312" w:cs="Times New Roman"/>
      <w:kern w:val="2"/>
      <w:sz w:val="30"/>
      <w:szCs w:val="30"/>
      <w:lang w:val="en-US" w:eastAsia="zh-CN" w:bidi="ar-SA"/>
    </w:rPr>
  </w:style>
  <w:style w:type="paragraph" w:styleId="4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3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1">
    <w:name w:val="FollowedHyperlink"/>
    <w:basedOn w:val="10"/>
    <w:semiHidden/>
    <w:unhideWhenUsed/>
    <w:qFormat/>
    <w:uiPriority w:val="99"/>
    <w:rPr>
      <w:color w:val="000000"/>
      <w:u w:val="none"/>
    </w:rPr>
  </w:style>
  <w:style w:type="character" w:styleId="12">
    <w:name w:val="Hyperlink"/>
    <w:basedOn w:val="10"/>
    <w:semiHidden/>
    <w:unhideWhenUsed/>
    <w:qFormat/>
    <w:uiPriority w:val="99"/>
    <w:rPr>
      <w:color w:val="000000"/>
      <w:u w:val="none"/>
    </w:rPr>
  </w:style>
  <w:style w:type="character" w:customStyle="1" w:styleId="13">
    <w:name w:val="副标题 Char"/>
    <w:basedOn w:val="10"/>
    <w:link w:val="6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4">
    <w:name w:val="标题 Char"/>
    <w:basedOn w:val="10"/>
    <w:link w:val="8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386</Words>
  <Characters>418</Characters>
  <Lines>4</Lines>
  <Paragraphs>1</Paragraphs>
  <TotalTime>24</TotalTime>
  <ScaleCrop>false</ScaleCrop>
  <LinksUpToDate>false</LinksUpToDate>
  <CharactersWithSpaces>433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2020-09-14T02:54:00Z</dcterms:created>
  <dc:creator>大学生创业服务中心</dc:creator>
  <cp:lastModifiedBy>波螺油子</cp:lastModifiedBy>
  <cp:lastPrinted>2024-06-14T01:28:48Z</cp:lastPrinted>
  <dcterms:modified xsi:type="dcterms:W3CDTF">2024-06-14T05:42:01Z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D426D452794F45A5902F0F32B8C99B8B</vt:lpwstr>
  </property>
</Properties>
</file>