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pacing w:val="-2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-20"/>
          <w:kern w:val="0"/>
          <w:sz w:val="21"/>
          <w:szCs w:val="21"/>
          <w:lang w:val="en-US" w:eastAsia="zh-CN"/>
        </w:rPr>
        <w:t>附件4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和田师范专科学校2024年面向社会公开招聘硕士研究生及以上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同工同酬工作人员报名资格审查表</w:t>
      </w:r>
    </w:p>
    <w:tbl>
      <w:tblPr>
        <w:tblStyle w:val="6"/>
        <w:tblW w:w="9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0"/>
        <w:gridCol w:w="430"/>
        <w:gridCol w:w="209"/>
        <w:gridCol w:w="965"/>
        <w:gridCol w:w="183"/>
        <w:gridCol w:w="559"/>
        <w:gridCol w:w="617"/>
        <w:gridCol w:w="325"/>
        <w:gridCol w:w="750"/>
        <w:gridCol w:w="101"/>
        <w:gridCol w:w="1060"/>
        <w:gridCol w:w="1602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插入电子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6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一般报考人员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博士学位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副高级以上职称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“双师型人员”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本科毕业院校、时间及专业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研究生毕业院校、时间及专业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硕士研究生：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34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博士研究生：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3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科研等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用人部门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2.</w:t>
      </w:r>
      <w:r>
        <w:rPr>
          <w:rFonts w:hint="eastAsia" w:cs="宋体"/>
          <w:color w:val="000000"/>
          <w:kern w:val="0"/>
          <w:sz w:val="13"/>
          <w:szCs w:val="13"/>
        </w:rPr>
        <w:t>此表涉及姓名请填全名；3.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“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双师型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”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人员指具有国内外科研机构、企事业单位的中级及以上专业技术职务人员；4.</w:t>
      </w:r>
      <w:r>
        <w:rPr>
          <w:rFonts w:hint="eastAsia" w:cs="宋体"/>
          <w:color w:val="000000"/>
          <w:kern w:val="0"/>
          <w:sz w:val="13"/>
          <w:szCs w:val="13"/>
        </w:rPr>
        <w:t>以上内容如无则填“无”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Tc2NjllY2E5ODQ0NjcxYzZjOTk0NmQ1YzI4ZjIifQ=="/>
  </w:docVars>
  <w:rsids>
    <w:rsidRoot w:val="00000000"/>
    <w:rsid w:val="00756DFA"/>
    <w:rsid w:val="031575EC"/>
    <w:rsid w:val="03C02D83"/>
    <w:rsid w:val="0C872BAB"/>
    <w:rsid w:val="1017246B"/>
    <w:rsid w:val="19E724A3"/>
    <w:rsid w:val="1D30010B"/>
    <w:rsid w:val="1E543F30"/>
    <w:rsid w:val="21AF0794"/>
    <w:rsid w:val="22A94A07"/>
    <w:rsid w:val="277C0FA3"/>
    <w:rsid w:val="2B1F7D54"/>
    <w:rsid w:val="304C088E"/>
    <w:rsid w:val="332B5568"/>
    <w:rsid w:val="3C4F538C"/>
    <w:rsid w:val="3DA6074B"/>
    <w:rsid w:val="40716024"/>
    <w:rsid w:val="43731204"/>
    <w:rsid w:val="4C471129"/>
    <w:rsid w:val="50245732"/>
    <w:rsid w:val="536F376C"/>
    <w:rsid w:val="622E03A2"/>
    <w:rsid w:val="64B5412E"/>
    <w:rsid w:val="65AE2098"/>
    <w:rsid w:val="68EC5ACA"/>
    <w:rsid w:val="70685D69"/>
    <w:rsid w:val="710A71E3"/>
    <w:rsid w:val="726872C0"/>
    <w:rsid w:val="72ED74C2"/>
    <w:rsid w:val="76FB531F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521</Characters>
  <Lines>0</Lines>
  <Paragraphs>0</Paragraphs>
  <TotalTime>21</TotalTime>
  <ScaleCrop>false</ScaleCrop>
  <LinksUpToDate>false</LinksUpToDate>
  <CharactersWithSpaces>602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ANDY</cp:lastModifiedBy>
  <cp:lastPrinted>2021-04-23T10:29:00Z</cp:lastPrinted>
  <dcterms:modified xsi:type="dcterms:W3CDTF">2024-04-25T08:00:23Z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A44F236164B84B22A5C2FF302637E8E5</vt:lpwstr>
  </property>
</Properties>
</file>