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FC" w:rsidRPr="00C649B2" w:rsidRDefault="004825FC" w:rsidP="004825FC">
      <w:pPr>
        <w:spacing w:line="500" w:lineRule="exact"/>
        <w:jc w:val="left"/>
        <w:rPr>
          <w:rFonts w:ascii="仿宋_GB2312" w:eastAsia="仿宋_GB2312" w:hAnsi="宋体" w:cs="宋体"/>
          <w:bCs/>
          <w:sz w:val="24"/>
          <w:szCs w:val="24"/>
        </w:rPr>
      </w:pPr>
      <w:r w:rsidRPr="00C649B2">
        <w:rPr>
          <w:rFonts w:ascii="宋体" w:eastAsia="宋体" w:hAnsi="宋体" w:cs="宋体" w:hint="eastAsia"/>
          <w:bCs/>
          <w:sz w:val="24"/>
          <w:szCs w:val="24"/>
        </w:rPr>
        <w:t>附件</w:t>
      </w:r>
      <w:r w:rsidR="00C649B2">
        <w:rPr>
          <w:rFonts w:ascii="宋体" w:eastAsia="宋体" w:hAnsi="宋体" w:cs="宋体" w:hint="eastAsia"/>
          <w:bCs/>
          <w:sz w:val="24"/>
          <w:szCs w:val="24"/>
        </w:rPr>
        <w:t>2</w:t>
      </w:r>
      <w:r w:rsidRPr="00C649B2">
        <w:rPr>
          <w:rFonts w:ascii="宋体" w:eastAsia="宋体" w:hAnsi="宋体" w:cs="宋体" w:hint="eastAsia"/>
          <w:bCs/>
          <w:sz w:val="24"/>
          <w:szCs w:val="24"/>
        </w:rPr>
        <w:t>：</w:t>
      </w:r>
    </w:p>
    <w:p w:rsidR="004825FC" w:rsidRPr="00E80575" w:rsidRDefault="004825FC" w:rsidP="004825FC">
      <w:pPr>
        <w:spacing w:line="460" w:lineRule="exact"/>
        <w:jc w:val="center"/>
        <w:rPr>
          <w:rFonts w:asciiTheme="majorEastAsia" w:eastAsiaTheme="majorEastAsia" w:hAnsiTheme="majorEastAsia"/>
          <w:sz w:val="44"/>
          <w:szCs w:val="44"/>
        </w:rPr>
      </w:pPr>
      <w:r w:rsidRPr="00E80575">
        <w:rPr>
          <w:rFonts w:asciiTheme="majorEastAsia" w:eastAsiaTheme="majorEastAsia" w:hAnsiTheme="majorEastAsia" w:cs="仿宋_GB2312" w:hint="eastAsia"/>
          <w:b/>
          <w:sz w:val="44"/>
          <w:szCs w:val="44"/>
        </w:rPr>
        <w:t>中共大埔县委党校岗位</w:t>
      </w:r>
      <w:r w:rsidRPr="00E80575">
        <w:rPr>
          <w:rFonts w:asciiTheme="majorEastAsia" w:eastAsiaTheme="majorEastAsia" w:hAnsiTheme="majorEastAsia" w:cs="宋体" w:hint="eastAsia"/>
          <w:b/>
          <w:bCs/>
          <w:sz w:val="44"/>
          <w:szCs w:val="44"/>
        </w:rPr>
        <w:t>笔试考生须知</w:t>
      </w:r>
      <w:r w:rsidRPr="00E80575">
        <w:rPr>
          <w:rFonts w:asciiTheme="majorEastAsia" w:eastAsiaTheme="majorEastAsia" w:hAnsiTheme="majorEastAsia" w:hint="eastAsia"/>
          <w:sz w:val="44"/>
          <w:szCs w:val="44"/>
        </w:rPr>
        <w:t xml:space="preserve">  </w:t>
      </w:r>
    </w:p>
    <w:p w:rsidR="004825FC" w:rsidRPr="004825FC" w:rsidRDefault="004825FC" w:rsidP="00575F93">
      <w:pPr>
        <w:widowControl/>
        <w:spacing w:line="460" w:lineRule="exact"/>
        <w:ind w:firstLineChars="200" w:firstLine="640"/>
        <w:jc w:val="left"/>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1.</w:t>
      </w:r>
      <w:r w:rsidR="00D14571">
        <w:rPr>
          <w:rFonts w:ascii="仿宋_GB2312" w:eastAsia="仿宋_GB2312" w:hAnsi="仿宋" w:cs="Arial" w:hint="eastAsia"/>
          <w:color w:val="000000"/>
          <w:sz w:val="32"/>
          <w:szCs w:val="32"/>
        </w:rPr>
        <w:t>考</w:t>
      </w:r>
      <w:r w:rsidRPr="004825FC">
        <w:rPr>
          <w:rFonts w:ascii="仿宋_GB2312" w:eastAsia="仿宋_GB2312" w:hAnsi="仿宋" w:cs="Arial" w:hint="eastAsia"/>
          <w:color w:val="000000"/>
          <w:sz w:val="32"/>
          <w:szCs w:val="32"/>
        </w:rPr>
        <w:t>试当天</w:t>
      </w:r>
      <w:r>
        <w:rPr>
          <w:rFonts w:ascii="仿宋_GB2312" w:eastAsia="仿宋_GB2312" w:hAnsi="仿宋" w:cs="Arial" w:hint="eastAsia"/>
          <w:color w:val="000000"/>
          <w:sz w:val="32"/>
          <w:szCs w:val="32"/>
        </w:rPr>
        <w:t>（2024年6月1日上午）</w:t>
      </w:r>
      <w:r w:rsidRPr="004825FC">
        <w:rPr>
          <w:rFonts w:ascii="仿宋_GB2312" w:eastAsia="仿宋_GB2312" w:hAnsi="仿宋" w:cs="Arial" w:hint="eastAsia"/>
          <w:color w:val="000000"/>
          <w:sz w:val="32"/>
          <w:szCs w:val="32"/>
        </w:rPr>
        <w:t>，考生应提前</w:t>
      </w:r>
      <w:r w:rsidR="00575F93">
        <w:rPr>
          <w:rFonts w:ascii="仿宋_GB2312" w:eastAsia="仿宋_GB2312" w:hAnsi="仿宋" w:cs="Arial" w:hint="eastAsia"/>
          <w:color w:val="000000"/>
          <w:sz w:val="32"/>
          <w:szCs w:val="32"/>
        </w:rPr>
        <w:t>4</w:t>
      </w:r>
      <w:r w:rsidRPr="004825FC">
        <w:rPr>
          <w:rFonts w:ascii="仿宋_GB2312" w:eastAsia="仿宋_GB2312" w:hAnsi="仿宋" w:cs="Arial" w:hint="eastAsia"/>
          <w:color w:val="000000"/>
          <w:sz w:val="32"/>
          <w:szCs w:val="32"/>
        </w:rPr>
        <w:t>0分钟到达考点,服从工作人员的管理引导，有序进场。</w:t>
      </w:r>
    </w:p>
    <w:p w:rsidR="004825FC" w:rsidRPr="004825FC" w:rsidRDefault="004825FC" w:rsidP="00575F93">
      <w:pPr>
        <w:pStyle w:val="a5"/>
        <w:spacing w:before="40" w:beforeAutospacing="0" w:after="40" w:afterAutospacing="0" w:line="460" w:lineRule="exact"/>
        <w:ind w:firstLineChars="200" w:firstLine="640"/>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2.考生应在考试前</w:t>
      </w:r>
      <w:r w:rsidR="00575F93">
        <w:rPr>
          <w:rFonts w:ascii="仿宋_GB2312" w:eastAsia="仿宋_GB2312" w:hAnsi="仿宋" w:cs="Arial" w:hint="eastAsia"/>
          <w:color w:val="000000"/>
          <w:sz w:val="32"/>
          <w:szCs w:val="32"/>
        </w:rPr>
        <w:t>3</w:t>
      </w:r>
      <w:r w:rsidRPr="004825FC">
        <w:rPr>
          <w:rFonts w:ascii="仿宋_GB2312" w:eastAsia="仿宋_GB2312" w:hAnsi="仿宋" w:cs="Arial" w:hint="eastAsia"/>
          <w:color w:val="000000"/>
          <w:sz w:val="32"/>
          <w:szCs w:val="32"/>
        </w:rPr>
        <w:t>0分钟凭本人准考证和有效期内的身份证原件进入考场，</w:t>
      </w:r>
      <w:r w:rsidR="00A8375A">
        <w:rPr>
          <w:rFonts w:ascii="仿宋_GB2312" w:eastAsia="仿宋_GB2312" w:hAnsi="仿宋_GB2312" w:cs="仿宋_GB2312" w:hint="eastAsia"/>
          <w:sz w:val="32"/>
          <w:szCs w:val="32"/>
        </w:rPr>
        <w:t>参加抽签确定座位</w:t>
      </w:r>
      <w:r w:rsidRPr="004825FC">
        <w:rPr>
          <w:rFonts w:ascii="仿宋_GB2312" w:eastAsia="仿宋_GB2312" w:hAnsi="仿宋" w:cs="Arial" w:hint="eastAsia"/>
          <w:color w:val="000000"/>
          <w:sz w:val="32"/>
          <w:szCs w:val="32"/>
        </w:rPr>
        <w:t>。将准考证和身份证原件放在桌面右上角，以便查对。</w:t>
      </w:r>
    </w:p>
    <w:p w:rsidR="004825FC" w:rsidRPr="004825FC" w:rsidRDefault="004825FC" w:rsidP="00575F93">
      <w:pPr>
        <w:pStyle w:val="a5"/>
        <w:spacing w:before="40" w:beforeAutospacing="0" w:after="40" w:afterAutospacing="0" w:line="460" w:lineRule="exact"/>
        <w:ind w:firstLineChars="200" w:firstLine="640"/>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3.考生应服从考试工作人员管理，保持考场安静，接受监考人员的监督和检查。</w:t>
      </w:r>
    </w:p>
    <w:p w:rsidR="004825FC" w:rsidRPr="004825FC" w:rsidRDefault="004825FC" w:rsidP="00575F93">
      <w:pPr>
        <w:pStyle w:val="a5"/>
        <w:spacing w:before="40" w:beforeAutospacing="0" w:after="40" w:afterAutospacing="0" w:line="460" w:lineRule="exact"/>
        <w:ind w:firstLineChars="200" w:firstLine="640"/>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4.考生迟到30分钟不准进场，考试结束后考生方可交卷，待监考人员查验清点试卷、答卷后方可离开，离开后不得再进入。交卷后不得在考场逗留。</w:t>
      </w:r>
    </w:p>
    <w:p w:rsidR="004825FC" w:rsidRPr="004825FC" w:rsidRDefault="004825FC" w:rsidP="00575F93">
      <w:pPr>
        <w:pStyle w:val="a5"/>
        <w:spacing w:before="40" w:beforeAutospacing="0" w:after="40" w:afterAutospacing="0" w:line="460" w:lineRule="exact"/>
        <w:ind w:firstLineChars="200" w:firstLine="640"/>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5.考试时须携带2B铅笔、橡皮擦以及蓝、黑墨水的钢笔、签字笔。</w:t>
      </w:r>
    </w:p>
    <w:p w:rsidR="004825FC" w:rsidRPr="004825FC" w:rsidRDefault="004825FC" w:rsidP="00575F93">
      <w:pPr>
        <w:pStyle w:val="a5"/>
        <w:spacing w:before="40" w:beforeAutospacing="0" w:after="40" w:afterAutospacing="0" w:line="460" w:lineRule="exact"/>
        <w:ind w:firstLineChars="200" w:firstLine="640"/>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6.考生不准携带手机、智能手表等电子设备进入试室，已带的须关机后与其他物品一同放在指定位置，不得带至座位。</w:t>
      </w:r>
    </w:p>
    <w:p w:rsidR="004825FC" w:rsidRPr="004825FC" w:rsidRDefault="004825FC" w:rsidP="00575F93">
      <w:pPr>
        <w:pStyle w:val="a5"/>
        <w:spacing w:before="40" w:beforeAutospacing="0" w:after="40" w:afterAutospacing="0" w:line="460" w:lineRule="exact"/>
        <w:ind w:firstLineChars="200" w:firstLine="640"/>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7.考生在试卷、答卷规定的位置上准确填写本人姓名和准考证号，不得超过装订线，不得做任何标记。考试开始后才能答题。考生不得要求监考人员解释试题，如遇试卷分发错误、页码序号不对、字迹模糊和答题纸有折皱、污点等问题，可举手询问。</w:t>
      </w:r>
    </w:p>
    <w:p w:rsidR="004825FC" w:rsidRPr="004825FC" w:rsidRDefault="004825FC" w:rsidP="00575F93">
      <w:pPr>
        <w:pStyle w:val="a5"/>
        <w:spacing w:before="40" w:beforeAutospacing="0" w:after="40" w:afterAutospacing="0" w:line="460" w:lineRule="exact"/>
        <w:ind w:firstLineChars="200" w:firstLine="640"/>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8.考生要严格遵守考场纪律，考试期间不得离开试室，不准吸烟，不准交头接耳、左顾右盼，不准偷看他人答案或有意给他人抄袭，不准夹带书籍、资料、传递纸条或偷换答卷，不准弄虚作假、营私舞弊。违者视其情节轻重分别给予处理，严重者取消考试资格。</w:t>
      </w:r>
    </w:p>
    <w:p w:rsidR="004825FC" w:rsidRPr="004825FC" w:rsidRDefault="004825FC" w:rsidP="00575F93">
      <w:pPr>
        <w:pStyle w:val="a5"/>
        <w:spacing w:before="40" w:beforeAutospacing="0" w:after="40" w:afterAutospacing="0" w:line="460" w:lineRule="exact"/>
        <w:ind w:firstLineChars="210" w:firstLine="672"/>
        <w:rPr>
          <w:rFonts w:ascii="仿宋_GB2312" w:eastAsia="仿宋_GB2312" w:hAnsi="仿宋" w:cs="Arial"/>
          <w:color w:val="000000"/>
          <w:sz w:val="32"/>
          <w:szCs w:val="32"/>
        </w:rPr>
      </w:pPr>
      <w:r w:rsidRPr="004825FC">
        <w:rPr>
          <w:rFonts w:ascii="仿宋_GB2312" w:eastAsia="仿宋_GB2312" w:hAnsi="仿宋" w:cs="Arial" w:hint="eastAsia"/>
          <w:color w:val="000000"/>
          <w:sz w:val="32"/>
          <w:szCs w:val="32"/>
        </w:rPr>
        <w:t>9.考生如违纪违规的，将依据《事业单位公开招聘违纪违规行为处理规定》（人社部令35号）作出处理。</w:t>
      </w:r>
    </w:p>
    <w:p w:rsidR="004825FC" w:rsidRPr="00E80575" w:rsidRDefault="004825FC" w:rsidP="004825FC">
      <w:pPr>
        <w:spacing w:line="500" w:lineRule="exact"/>
        <w:jc w:val="center"/>
        <w:rPr>
          <w:rFonts w:asciiTheme="majorEastAsia" w:eastAsiaTheme="majorEastAsia" w:hAnsiTheme="majorEastAsia"/>
          <w:sz w:val="44"/>
          <w:szCs w:val="44"/>
        </w:rPr>
      </w:pPr>
      <w:r w:rsidRPr="00E80575">
        <w:rPr>
          <w:rFonts w:asciiTheme="majorEastAsia" w:eastAsiaTheme="majorEastAsia" w:hAnsiTheme="majorEastAsia" w:cs="宋体" w:hint="eastAsia"/>
          <w:b/>
          <w:bCs/>
          <w:sz w:val="44"/>
          <w:szCs w:val="44"/>
        </w:rPr>
        <w:lastRenderedPageBreak/>
        <w:t>面试考生须知</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一、考生须按照考</w:t>
      </w:r>
      <w:r w:rsidR="00D81EC1">
        <w:rPr>
          <w:rFonts w:ascii="仿宋_GB2312" w:eastAsia="仿宋_GB2312" w:hAnsi="仿宋" w:hint="eastAsia"/>
          <w:sz w:val="32"/>
          <w:szCs w:val="32"/>
        </w:rPr>
        <w:t>试</w:t>
      </w:r>
      <w:r w:rsidRPr="00E80575">
        <w:rPr>
          <w:rFonts w:ascii="仿宋_GB2312" w:eastAsia="仿宋_GB2312" w:hAnsi="仿宋" w:hint="eastAsia"/>
          <w:sz w:val="32"/>
          <w:szCs w:val="32"/>
        </w:rPr>
        <w:t>时间凭本人准考证原件、有效期内的身份证原件</w:t>
      </w:r>
      <w:r w:rsidRPr="004825FC">
        <w:rPr>
          <w:rFonts w:ascii="仿宋_GB2312" w:eastAsia="仿宋_GB2312" w:hAnsi="仿宋" w:hint="eastAsia"/>
          <w:sz w:val="32"/>
          <w:szCs w:val="32"/>
        </w:rPr>
        <w:t>于当天</w:t>
      </w:r>
      <w:r w:rsidR="0099556A" w:rsidRPr="00E80575">
        <w:rPr>
          <w:rFonts w:ascii="仿宋_GB2312" w:eastAsia="仿宋_GB2312" w:hAnsi="仿宋" w:hint="eastAsia"/>
          <w:sz w:val="32"/>
          <w:szCs w:val="32"/>
        </w:rPr>
        <w:t>上午7:40</w:t>
      </w:r>
      <w:r w:rsidR="0099556A">
        <w:rPr>
          <w:rFonts w:ascii="仿宋_GB2312" w:eastAsia="仿宋_GB2312" w:hAnsi="仿宋" w:hint="eastAsia"/>
          <w:sz w:val="32"/>
          <w:szCs w:val="32"/>
        </w:rPr>
        <w:t>(</w:t>
      </w:r>
      <w:r w:rsidRPr="004825FC">
        <w:rPr>
          <w:rFonts w:ascii="仿宋_GB2312" w:eastAsia="仿宋_GB2312" w:hAnsi="仿宋" w:hint="eastAsia"/>
          <w:sz w:val="32"/>
          <w:szCs w:val="32"/>
        </w:rPr>
        <w:t>下午1</w:t>
      </w:r>
      <w:r w:rsidRPr="004825FC">
        <w:rPr>
          <w:rFonts w:ascii="仿宋_GB2312" w:eastAsia="仿宋" w:hAnsi="仿宋" w:hint="eastAsia"/>
          <w:sz w:val="32"/>
          <w:szCs w:val="32"/>
        </w:rPr>
        <w:t>︰</w:t>
      </w:r>
      <w:r w:rsidRPr="004825FC">
        <w:rPr>
          <w:rFonts w:ascii="仿宋_GB2312" w:eastAsia="仿宋_GB2312" w:hAnsi="仿宋" w:hint="eastAsia"/>
          <w:sz w:val="32"/>
          <w:szCs w:val="32"/>
        </w:rPr>
        <w:t>40</w:t>
      </w:r>
      <w:r w:rsidR="0099556A">
        <w:rPr>
          <w:rFonts w:ascii="仿宋_GB2312" w:eastAsia="仿宋_GB2312" w:hAnsi="仿宋" w:hint="eastAsia"/>
          <w:sz w:val="32"/>
          <w:szCs w:val="32"/>
        </w:rPr>
        <w:t>)</w:t>
      </w:r>
      <w:r w:rsidRPr="004825FC">
        <w:rPr>
          <w:rFonts w:ascii="仿宋_GB2312" w:eastAsia="仿宋_GB2312" w:hAnsi="仿宋" w:hint="eastAsia"/>
          <w:sz w:val="32"/>
          <w:szCs w:val="32"/>
        </w:rPr>
        <w:t>前到指定考点报到，对证件携带不齐的，取消考试资格。</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二、考生所携带的通讯工具和音频、视频发射、接收设备关闭后交工作人员统一保管，考完离场时领回。</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三、考生不得穿制服或有明显文字或图案标识的服装参加面试。</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四、考生报到后，进入候考室候考。工作人员组织考生抽签，决定面试的先后顺序。其中教育类</w:t>
      </w:r>
      <w:r w:rsidR="00D81EC1">
        <w:rPr>
          <w:rFonts w:ascii="仿宋_GB2312" w:eastAsia="仿宋_GB2312" w:hAnsi="仿宋" w:hint="eastAsia"/>
          <w:sz w:val="32"/>
          <w:szCs w:val="32"/>
        </w:rPr>
        <w:t>、</w:t>
      </w:r>
      <w:r w:rsidRPr="004825FC">
        <w:rPr>
          <w:rFonts w:ascii="仿宋_GB2312" w:eastAsia="仿宋_GB2312" w:hAnsi="仿宋" w:hint="eastAsia"/>
          <w:sz w:val="32"/>
          <w:szCs w:val="32"/>
        </w:rPr>
        <w:t>中共大埔县委党校岗位考生应按抽签确定的面试顺序先进入备考室备课</w:t>
      </w:r>
      <w:r w:rsidR="0099556A">
        <w:rPr>
          <w:rFonts w:ascii="仿宋_GB2312" w:eastAsia="仿宋_GB2312" w:hAnsi="仿宋" w:hint="eastAsia"/>
          <w:sz w:val="32"/>
          <w:szCs w:val="32"/>
        </w:rPr>
        <w:t>,</w:t>
      </w:r>
      <w:r w:rsidRPr="004825FC">
        <w:rPr>
          <w:rFonts w:ascii="仿宋_GB2312" w:eastAsia="仿宋_GB2312" w:hAnsi="仿宋" w:hint="eastAsia"/>
          <w:sz w:val="32"/>
          <w:szCs w:val="32"/>
        </w:rPr>
        <w:t>时间为30分钟，然后进入面试室进行说课</w:t>
      </w:r>
      <w:r w:rsidR="0099556A">
        <w:rPr>
          <w:rFonts w:ascii="仿宋_GB2312" w:eastAsia="仿宋_GB2312" w:hAnsi="仿宋" w:hint="eastAsia"/>
          <w:sz w:val="32"/>
          <w:szCs w:val="32"/>
        </w:rPr>
        <w:t>或</w:t>
      </w:r>
      <w:r w:rsidR="00E80575">
        <w:rPr>
          <w:rFonts w:ascii="仿宋_GB2312" w:eastAsia="仿宋_GB2312" w:hAnsi="仿宋" w:hint="eastAsia"/>
          <w:sz w:val="32"/>
          <w:szCs w:val="32"/>
        </w:rPr>
        <w:t>试讲</w:t>
      </w:r>
      <w:r w:rsidR="0099556A">
        <w:rPr>
          <w:rFonts w:ascii="仿宋_GB2312" w:eastAsia="仿宋_GB2312" w:hAnsi="仿宋" w:hint="eastAsia"/>
          <w:sz w:val="32"/>
          <w:szCs w:val="32"/>
        </w:rPr>
        <w:t>，</w:t>
      </w:r>
      <w:r w:rsidRPr="004825FC">
        <w:rPr>
          <w:rFonts w:ascii="仿宋_GB2312" w:eastAsia="仿宋_GB2312" w:hAnsi="仿宋" w:hint="eastAsia"/>
          <w:sz w:val="32"/>
          <w:szCs w:val="32"/>
        </w:rPr>
        <w:t>时间为20分钟。</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五、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点的，应书面提出申请，经考点主考同意后按弃考处理。严禁任何人向考生传递试题信息。</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六、考生必须以普通话回答评委提问。在面试中，应严格按照评委的提问回答，不得报告、透露或暗示个人信息，其身份以抽签编码显示。考生对评委的提问不清楚的，可要求评委重新念题。</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七、面试结束后，考生到候分室等候，待面试成绩统计完毕，签收面试成绩回执。考生须服从评委对自己的成绩评定，不得要求加分、查分、复试或无理取闹。</w:t>
      </w:r>
    </w:p>
    <w:p w:rsidR="004825FC" w:rsidRPr="004825FC" w:rsidRDefault="004825FC" w:rsidP="00D81EC1">
      <w:pPr>
        <w:adjustRightInd w:val="0"/>
        <w:snapToGrid w:val="0"/>
        <w:spacing w:line="420" w:lineRule="exact"/>
        <w:ind w:firstLineChars="200" w:firstLine="640"/>
        <w:rPr>
          <w:rFonts w:ascii="仿宋_GB2312" w:eastAsia="仿宋_GB2312" w:hAnsi="仿宋"/>
          <w:sz w:val="32"/>
          <w:szCs w:val="32"/>
        </w:rPr>
      </w:pPr>
      <w:r w:rsidRPr="004825FC">
        <w:rPr>
          <w:rFonts w:ascii="仿宋_GB2312" w:eastAsia="仿宋_GB2312" w:hAnsi="仿宋" w:hint="eastAsia"/>
          <w:sz w:val="32"/>
          <w:szCs w:val="32"/>
        </w:rPr>
        <w:t>八、考生在考核完毕取得成绩回执后，应立即离开考点，不得在考点附近逗留。</w:t>
      </w:r>
    </w:p>
    <w:p w:rsidR="00393A98" w:rsidRPr="004825FC" w:rsidRDefault="004825FC" w:rsidP="00D81EC1">
      <w:pPr>
        <w:spacing w:line="420" w:lineRule="exact"/>
        <w:ind w:leftChars="64" w:left="134" w:firstLineChars="150" w:firstLine="480"/>
        <w:rPr>
          <w:rFonts w:ascii="仿宋_GB2312" w:eastAsia="仿宋_GB2312"/>
          <w:sz w:val="32"/>
          <w:szCs w:val="32"/>
        </w:rPr>
      </w:pPr>
      <w:r w:rsidRPr="004825FC">
        <w:rPr>
          <w:rFonts w:ascii="仿宋_GB2312" w:eastAsia="仿宋_GB2312" w:hAnsi="仿宋" w:hint="eastAsia"/>
          <w:sz w:val="32"/>
          <w:szCs w:val="32"/>
        </w:rPr>
        <w:t>九、考生应接受现场工作人员的管理，对违反面试规定的，将按照《广东省事业单位公开招聘人员面试工作规范（试行）》进行严肃处理。</w:t>
      </w:r>
    </w:p>
    <w:sectPr w:rsidR="00393A98" w:rsidRPr="004825FC" w:rsidSect="00A579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66" w:rsidRDefault="002E6266" w:rsidP="004825FC">
      <w:r>
        <w:separator/>
      </w:r>
    </w:p>
  </w:endnote>
  <w:endnote w:type="continuationSeparator" w:id="1">
    <w:p w:rsidR="002E6266" w:rsidRDefault="002E6266" w:rsidP="00482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66" w:rsidRDefault="002E6266" w:rsidP="004825FC">
      <w:r>
        <w:separator/>
      </w:r>
    </w:p>
  </w:footnote>
  <w:footnote w:type="continuationSeparator" w:id="1">
    <w:p w:rsidR="002E6266" w:rsidRDefault="002E6266" w:rsidP="00482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25FC"/>
    <w:rsid w:val="00000853"/>
    <w:rsid w:val="00055CC5"/>
    <w:rsid w:val="001743A8"/>
    <w:rsid w:val="002E6266"/>
    <w:rsid w:val="00393A98"/>
    <w:rsid w:val="00480E8B"/>
    <w:rsid w:val="004825FC"/>
    <w:rsid w:val="004C7F7B"/>
    <w:rsid w:val="00575F93"/>
    <w:rsid w:val="005E4F27"/>
    <w:rsid w:val="00740DA0"/>
    <w:rsid w:val="007903EE"/>
    <w:rsid w:val="0086366C"/>
    <w:rsid w:val="00981774"/>
    <w:rsid w:val="0099556A"/>
    <w:rsid w:val="00A57951"/>
    <w:rsid w:val="00A8375A"/>
    <w:rsid w:val="00B136BA"/>
    <w:rsid w:val="00C649B2"/>
    <w:rsid w:val="00C7124F"/>
    <w:rsid w:val="00D14571"/>
    <w:rsid w:val="00D81EC1"/>
    <w:rsid w:val="00E80575"/>
    <w:rsid w:val="00F87326"/>
    <w:rsid w:val="00FE67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25FC"/>
    <w:rPr>
      <w:sz w:val="18"/>
      <w:szCs w:val="18"/>
    </w:rPr>
  </w:style>
  <w:style w:type="paragraph" w:styleId="a4">
    <w:name w:val="footer"/>
    <w:basedOn w:val="a"/>
    <w:link w:val="Char0"/>
    <w:uiPriority w:val="99"/>
    <w:semiHidden/>
    <w:unhideWhenUsed/>
    <w:rsid w:val="004825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25FC"/>
    <w:rPr>
      <w:sz w:val="18"/>
      <w:szCs w:val="18"/>
    </w:rPr>
  </w:style>
  <w:style w:type="paragraph" w:styleId="a5">
    <w:name w:val="Normal (Web)"/>
    <w:basedOn w:val="a"/>
    <w:uiPriority w:val="99"/>
    <w:semiHidden/>
    <w:unhideWhenUsed/>
    <w:rsid w:val="004825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193</Words>
  <Characters>1101</Characters>
  <Application>Microsoft Office Word</Application>
  <DocSecurity>0</DocSecurity>
  <Lines>9</Lines>
  <Paragraphs>2</Paragraphs>
  <ScaleCrop>false</ScaleCrop>
  <Company>Micorosoft</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15</cp:revision>
  <cp:lastPrinted>2024-05-24T01:33:00Z</cp:lastPrinted>
  <dcterms:created xsi:type="dcterms:W3CDTF">2024-05-20T02:53:00Z</dcterms:created>
  <dcterms:modified xsi:type="dcterms:W3CDTF">2024-05-24T01:33:00Z</dcterms:modified>
</cp:coreProperties>
</file>