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黑体" w:hAnsi="Microsoft YaHei UI" w:eastAsia="黑体" w:cs="宋体"/>
          <w:color w:val="333333"/>
          <w:spacing w:val="8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hint="default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霍邱县政府专职消防员招聘体能测试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内容和评分标准（入职测试）</w:t>
      </w:r>
    </w:p>
    <w:p>
      <w:pPr>
        <w:widowControl/>
        <w:shd w:val="clear" w:color="auto" w:fill="FFFFFF"/>
        <w:spacing w:line="465" w:lineRule="atLeast"/>
        <w:jc w:val="center"/>
        <w:rPr>
          <w:rFonts w:ascii="宋体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465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32"/>
          <w:szCs w:val="32"/>
        </w:rPr>
      </w:pPr>
      <w:r>
        <w:rPr>
          <w:rFonts w:ascii="宋体" w:cs="宋体"/>
          <w:color w:val="333333"/>
          <w:spacing w:val="8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Microsoft YaHei UI" w:eastAsia="黑体" w:cs="宋体"/>
          <w:color w:val="333333"/>
          <w:spacing w:val="8"/>
          <w:kern w:val="0"/>
          <w:sz w:val="36"/>
          <w:szCs w:val="36"/>
          <w:lang w:val="en-US" w:eastAsia="zh-CN"/>
        </w:rPr>
        <w:t>灭火战斗员</w:t>
      </w:r>
      <w:r>
        <w:rPr>
          <w:rFonts w:hint="eastAsia" w:ascii="黑体" w:hAnsi="Microsoft YaHei UI" w:eastAsia="黑体" w:cs="宋体"/>
          <w:color w:val="333333"/>
          <w:spacing w:val="8"/>
          <w:kern w:val="0"/>
          <w:sz w:val="36"/>
          <w:szCs w:val="36"/>
        </w:rPr>
        <w:t>体能测试标准</w:t>
      </w:r>
    </w:p>
    <w:tbl>
      <w:tblPr>
        <w:tblStyle w:val="5"/>
        <w:tblW w:w="50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20"/>
        <w:gridCol w:w="1720"/>
        <w:gridCol w:w="1723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得分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3000米跑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仰卧起坐</w:t>
            </w:r>
          </w:p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（1分钟）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俯卧撑</w:t>
            </w:r>
          </w:p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（1分钟）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负重100米跑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100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′30″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95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′40″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90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′50″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85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′10″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16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80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′30″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17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75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′50″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17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70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′10″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18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65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′30″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18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60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′50″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83" w:lineRule="atLeast"/>
              <w:jc w:val="left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单项成绩低于60分为不合格。</w:t>
            </w:r>
          </w:p>
          <w:p>
            <w:pPr>
              <w:widowControl/>
              <w:numPr>
                <w:ilvl w:val="0"/>
                <w:numId w:val="1"/>
              </w:numPr>
              <w:spacing w:line="383" w:lineRule="atLeast"/>
              <w:jc w:val="left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 xml:space="preserve">体能测试评分标准最终解释权归霍邱县消防救援大队所有。       </w:t>
            </w:r>
          </w:p>
        </w:tc>
      </w:tr>
    </w:tbl>
    <w:p>
      <w:pPr>
        <w:widowControl/>
        <w:shd w:val="clear" w:color="auto" w:fill="FFFFFF"/>
        <w:spacing w:line="383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宋体" w:cs="宋体"/>
          <w:b/>
          <w:bCs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Microsoft YaHei UI" w:eastAsia="黑体" w:cs="宋体"/>
          <w:color w:val="333333"/>
          <w:spacing w:val="8"/>
          <w:kern w:val="0"/>
          <w:sz w:val="36"/>
          <w:szCs w:val="36"/>
          <w:lang w:val="en-US" w:eastAsia="zh-CN"/>
        </w:rPr>
        <w:t>驾驶员</w:t>
      </w:r>
      <w:r>
        <w:rPr>
          <w:rFonts w:hint="eastAsia" w:ascii="黑体" w:hAnsi="Microsoft YaHei UI" w:eastAsia="黑体" w:cs="宋体"/>
          <w:color w:val="333333"/>
          <w:spacing w:val="8"/>
          <w:kern w:val="0"/>
          <w:sz w:val="36"/>
          <w:szCs w:val="36"/>
        </w:rPr>
        <w:t>体能测试标准</w:t>
      </w:r>
    </w:p>
    <w:tbl>
      <w:tblPr>
        <w:tblStyle w:val="5"/>
        <w:tblW w:w="50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20"/>
        <w:gridCol w:w="1720"/>
        <w:gridCol w:w="1723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得分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3000米跑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仰卧起坐</w:t>
            </w:r>
          </w:p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（1分钟）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俯卧撑</w:t>
            </w:r>
          </w:p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（1分钟）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负重100米跑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100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′30″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95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′40″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90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′50″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85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′10″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17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80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′30″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18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75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′50″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18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70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′10″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65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′30″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60 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′50″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99" w:type="pct"/>
            <w:vAlign w:val="center"/>
          </w:tcPr>
          <w:p>
            <w:pPr>
              <w:widowControl/>
              <w:spacing w:line="383" w:lineRule="atLeast"/>
              <w:jc w:val="center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83" w:lineRule="atLeast"/>
              <w:jc w:val="left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1.单项成绩低于60分为不合格。</w:t>
            </w:r>
          </w:p>
          <w:p>
            <w:pPr>
              <w:widowControl/>
              <w:numPr>
                <w:ilvl w:val="0"/>
                <w:numId w:val="0"/>
              </w:numPr>
              <w:spacing w:line="383" w:lineRule="atLeast"/>
              <w:jc w:val="left"/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2.体能测试评分标准最终解释权归霍邱县消防救援大队所有。</w:t>
            </w:r>
          </w:p>
          <w:p>
            <w:pPr>
              <w:widowControl/>
              <w:numPr>
                <w:ilvl w:val="0"/>
                <w:numId w:val="0"/>
              </w:numPr>
              <w:spacing w:line="383" w:lineRule="atLeast"/>
              <w:jc w:val="left"/>
              <w:rPr>
                <w:rFonts w:hint="default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333333"/>
                <w:spacing w:val="6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 xml:space="preserve">3.消防车辆驾驶考试由现场评审考官现场评定。       </w:t>
            </w:r>
          </w:p>
        </w:tc>
      </w:tr>
    </w:tbl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A7455"/>
    <w:multiLevelType w:val="singleLevel"/>
    <w:tmpl w:val="30BA74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NjQ2MjdkMDA2MDcyNzk0YWFhZWM4YmM5NzZlMzYifQ=="/>
  </w:docVars>
  <w:rsids>
    <w:rsidRoot w:val="008E0C8C"/>
    <w:rsid w:val="00036717"/>
    <w:rsid w:val="00066F21"/>
    <w:rsid w:val="000E1893"/>
    <w:rsid w:val="001107A1"/>
    <w:rsid w:val="002D0028"/>
    <w:rsid w:val="00375E02"/>
    <w:rsid w:val="003C76A6"/>
    <w:rsid w:val="004163F8"/>
    <w:rsid w:val="0045081E"/>
    <w:rsid w:val="005A59E6"/>
    <w:rsid w:val="00650B6E"/>
    <w:rsid w:val="007E6155"/>
    <w:rsid w:val="007F6EF4"/>
    <w:rsid w:val="008E0C8C"/>
    <w:rsid w:val="00A24BC7"/>
    <w:rsid w:val="00B54D07"/>
    <w:rsid w:val="00B7279F"/>
    <w:rsid w:val="00B86473"/>
    <w:rsid w:val="00C25685"/>
    <w:rsid w:val="00C70EEA"/>
    <w:rsid w:val="00CD268A"/>
    <w:rsid w:val="00CD31D8"/>
    <w:rsid w:val="00D16497"/>
    <w:rsid w:val="00D56D00"/>
    <w:rsid w:val="00DA342A"/>
    <w:rsid w:val="00E128AE"/>
    <w:rsid w:val="00F140B4"/>
    <w:rsid w:val="00F3602E"/>
    <w:rsid w:val="00F755C8"/>
    <w:rsid w:val="12911B86"/>
    <w:rsid w:val="139E10BF"/>
    <w:rsid w:val="33237075"/>
    <w:rsid w:val="62793AA3"/>
    <w:rsid w:val="711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316</Words>
  <Characters>549</Characters>
  <Lines>0</Lines>
  <Paragraphs>0</Paragraphs>
  <TotalTime>1</TotalTime>
  <ScaleCrop>false</ScaleCrop>
  <LinksUpToDate>false</LinksUpToDate>
  <CharactersWithSpaces>583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2019-09-20T07:51:00Z</dcterms:created>
  <dc:creator>xb21cn</dc:creator>
  <cp:lastModifiedBy>澄宇</cp:lastModifiedBy>
  <cp:lastPrinted>2022-11-29T08:17:00Z</cp:lastPrinted>
  <dcterms:modified xsi:type="dcterms:W3CDTF">2024-05-24T01:52:42Z</dcterms:modified>
  <dc:title>2019年霍邱消防大队政府专职消防员招聘公告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372AAA17F2F8417E984D2EC71DF8AF72</vt:lpwstr>
  </property>
</Properties>
</file>