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</w:rPr>
        <w:t>启东市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粮油实业公司</w:t>
      </w:r>
      <w:r>
        <w:rPr>
          <w:rFonts w:hint="eastAsia" w:ascii="方正小标宋简体" w:eastAsia="方正小标宋简体" w:cs="方正小标宋简体"/>
          <w:sz w:val="44"/>
          <w:szCs w:val="44"/>
        </w:rPr>
        <w:t>公开招聘</w:t>
      </w:r>
    </w:p>
    <w:p>
      <w:pPr>
        <w:spacing w:line="54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工作人员报名表</w:t>
      </w:r>
    </w:p>
    <w:bookmarkEnd w:id="0"/>
    <w:p>
      <w:pPr>
        <w:spacing w:line="54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tbl>
      <w:tblPr>
        <w:tblStyle w:val="2"/>
        <w:tblW w:w="85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1158"/>
        <w:gridCol w:w="352"/>
        <w:gridCol w:w="450"/>
        <w:gridCol w:w="1016"/>
        <w:gridCol w:w="214"/>
        <w:gridCol w:w="1125"/>
        <w:gridCol w:w="1275"/>
        <w:gridCol w:w="521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性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二</w:t>
            </w:r>
            <w:r>
              <w:rPr>
                <w:rStyle w:val="6"/>
                <w:rFonts w:hint="default" w:ascii="仿宋" w:hAnsi="仿宋" w:eastAsia="仿宋" w:cs="仿宋"/>
                <w:b/>
              </w:rPr>
              <w:t>寸近照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（必需）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民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岗位代码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籍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4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手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4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6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学习工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作经历</w:t>
            </w:r>
          </w:p>
        </w:tc>
        <w:tc>
          <w:tcPr>
            <w:tcW w:w="74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专业资格证书方面</w:t>
            </w:r>
          </w:p>
        </w:tc>
        <w:tc>
          <w:tcPr>
            <w:tcW w:w="74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奖励情况</w:t>
            </w:r>
          </w:p>
        </w:tc>
        <w:tc>
          <w:tcPr>
            <w:tcW w:w="74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家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成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及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要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会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YzA0Zjc3ODVkODY4MmRhYWFkMjYzNWYwMDM2N2MifQ=="/>
  </w:docVars>
  <w:rsids>
    <w:rsidRoot w:val="7B6802CD"/>
    <w:rsid w:val="7B6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2024-05-22T09:58:00Z</dcterms:created>
  <dc:creator>Mac</dc:creator>
  <cp:lastModifiedBy>Mac</cp:lastModifiedBy>
  <dcterms:modified xsi:type="dcterms:W3CDTF">2024-05-22T09:59:13Z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F191BDEDD0F74D5A85F2CDF81DCDB47F_11</vt:lpwstr>
  </property>
</Properties>
</file>