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val="0"/>
          <w:bCs w:val="0"/>
          <w:snapToGrid w:val="0"/>
          <w:color w:val="auto"/>
          <w:w w:val="100"/>
          <w:kern w:val="2"/>
          <w:sz w:val="24"/>
          <w:szCs w:val="24"/>
          <w:u w:val="none"/>
          <w:lang w:val="en-US" w:eastAsia="zh-CN"/>
        </w:rPr>
      </w:pPr>
      <w:r>
        <w:rPr>
          <w:rFonts w:hint="eastAsia" w:ascii="方正小标宋简体" w:hAnsi="方正小标宋简体" w:eastAsia="方正小标宋简体" w:cs="方正小标宋简体"/>
          <w:b w:val="0"/>
          <w:bCs w:val="0"/>
          <w:snapToGrid w:val="0"/>
          <w:color w:val="auto"/>
          <w:w w:val="100"/>
          <w:kern w:val="2"/>
          <w:sz w:val="24"/>
          <w:szCs w:val="24"/>
          <w:u w:val="none"/>
          <w:lang w:eastAsia="zh-CN"/>
        </w:rPr>
        <w:t>附件</w:t>
      </w:r>
      <w:r>
        <w:rPr>
          <w:rFonts w:hint="eastAsia" w:ascii="方正小标宋简体" w:hAnsi="方正小标宋简体" w:eastAsia="方正小标宋简体" w:cs="方正小标宋简体"/>
          <w:b w:val="0"/>
          <w:bCs w:val="0"/>
          <w:snapToGrid w:val="0"/>
          <w:color w:val="auto"/>
          <w:w w:val="100"/>
          <w:kern w:val="2"/>
          <w:sz w:val="24"/>
          <w:szCs w:val="24"/>
          <w:u w:val="none"/>
          <w:lang w:val="en-US" w:eastAsia="zh-CN"/>
        </w:rPr>
        <w:t>1:</w:t>
      </w:r>
    </w:p>
    <w:p>
      <w:pPr>
        <w:jc w:val="center"/>
        <w:rPr>
          <w:rFonts w:hint="eastAsia" w:ascii="方正小标宋简体" w:hAnsi="方正小标宋简体" w:eastAsia="方正小标宋简体" w:cs="方正小标宋简体"/>
          <w:b w:val="0"/>
          <w:bCs w:val="0"/>
          <w:snapToGrid w:val="0"/>
          <w:color w:val="auto"/>
          <w:w w:val="100"/>
          <w:kern w:val="2"/>
          <w:sz w:val="32"/>
          <w:szCs w:val="32"/>
          <w:u w:val="none"/>
        </w:rPr>
      </w:pPr>
      <w:bookmarkStart w:id="0" w:name="_GoBack"/>
      <w:r>
        <w:rPr>
          <w:rFonts w:hint="eastAsia" w:ascii="方正小标宋简体" w:hAnsi="方正小标宋简体" w:eastAsia="方正小标宋简体" w:cs="方正小标宋简体"/>
          <w:b w:val="0"/>
          <w:bCs w:val="0"/>
          <w:snapToGrid w:val="0"/>
          <w:color w:val="auto"/>
          <w:w w:val="100"/>
          <w:kern w:val="2"/>
          <w:sz w:val="32"/>
          <w:szCs w:val="32"/>
          <w:u w:val="none"/>
        </w:rPr>
        <w:t>永胜县</w:t>
      </w:r>
      <w:r>
        <w:rPr>
          <w:rFonts w:hint="eastAsia" w:ascii="方正小标宋简体" w:hAnsi="方正小标宋简体" w:eastAsia="方正小标宋简体" w:cs="方正小标宋简体"/>
          <w:b w:val="0"/>
          <w:bCs w:val="0"/>
          <w:snapToGrid w:val="0"/>
          <w:color w:val="auto"/>
          <w:w w:val="100"/>
          <w:kern w:val="2"/>
          <w:sz w:val="32"/>
          <w:szCs w:val="32"/>
          <w:u w:val="none"/>
          <w:lang w:eastAsia="zh-CN"/>
        </w:rPr>
        <w:t>教育体育局下属高中学校</w:t>
      </w:r>
      <w:r>
        <w:rPr>
          <w:rFonts w:hint="eastAsia" w:ascii="方正小标宋简体" w:hAnsi="方正小标宋简体" w:eastAsia="方正小标宋简体" w:cs="方正小标宋简体"/>
          <w:b w:val="0"/>
          <w:bCs w:val="0"/>
          <w:snapToGrid w:val="0"/>
          <w:color w:val="auto"/>
          <w:w w:val="100"/>
          <w:kern w:val="2"/>
          <w:sz w:val="32"/>
          <w:szCs w:val="32"/>
          <w:u w:val="none"/>
        </w:rPr>
        <w:t>公开招聘2</w:t>
      </w:r>
      <w:r>
        <w:rPr>
          <w:rFonts w:hint="eastAsia" w:ascii="方正小标宋简体" w:hAnsi="方正小标宋简体" w:eastAsia="方正小标宋简体" w:cs="方正小标宋简体"/>
          <w:b w:val="0"/>
          <w:bCs w:val="0"/>
          <w:snapToGrid w:val="0"/>
          <w:color w:val="auto"/>
          <w:w w:val="100"/>
          <w:kern w:val="2"/>
          <w:sz w:val="32"/>
          <w:szCs w:val="32"/>
          <w:u w:val="none"/>
          <w:lang w:val="en-US" w:eastAsia="zh-CN"/>
        </w:rPr>
        <w:t>024</w:t>
      </w:r>
      <w:r>
        <w:rPr>
          <w:rFonts w:hint="eastAsia" w:ascii="方正小标宋简体" w:hAnsi="方正小标宋简体" w:eastAsia="方正小标宋简体" w:cs="方正小标宋简体"/>
          <w:b w:val="0"/>
          <w:bCs w:val="0"/>
          <w:snapToGrid w:val="0"/>
          <w:color w:val="auto"/>
          <w:w w:val="100"/>
          <w:kern w:val="2"/>
          <w:sz w:val="32"/>
          <w:szCs w:val="32"/>
          <w:u w:val="none"/>
        </w:rPr>
        <w:t>年紧缺急需</w:t>
      </w:r>
      <w:r>
        <w:rPr>
          <w:rFonts w:hint="eastAsia" w:ascii="方正小标宋简体" w:hAnsi="方正小标宋简体" w:eastAsia="方正小标宋简体" w:cs="方正小标宋简体"/>
          <w:b w:val="0"/>
          <w:bCs w:val="0"/>
          <w:snapToGrid w:val="0"/>
          <w:color w:val="auto"/>
          <w:w w:val="100"/>
          <w:kern w:val="2"/>
          <w:sz w:val="32"/>
          <w:szCs w:val="32"/>
          <w:u w:val="none"/>
          <w:lang w:eastAsia="zh-CN"/>
        </w:rPr>
        <w:t>专业</w:t>
      </w:r>
      <w:r>
        <w:rPr>
          <w:rFonts w:hint="eastAsia" w:ascii="方正小标宋简体" w:hAnsi="方正小标宋简体" w:eastAsia="方正小标宋简体" w:cs="方正小标宋简体"/>
          <w:b w:val="0"/>
          <w:bCs w:val="0"/>
          <w:snapToGrid w:val="0"/>
          <w:color w:val="auto"/>
          <w:w w:val="100"/>
          <w:kern w:val="2"/>
          <w:sz w:val="32"/>
          <w:szCs w:val="32"/>
          <w:u w:val="none"/>
        </w:rPr>
        <w:t>教师计划表</w:t>
      </w:r>
    </w:p>
    <w:bookmarkEnd w:id="0"/>
    <w:p>
      <w:pPr>
        <w:pStyle w:val="2"/>
        <w:rPr>
          <w:rFonts w:hint="default" w:ascii="Times New Roman" w:hAnsi="Times New Roman" w:eastAsia="方正仿宋_GBK" w:cs="Times New Roman"/>
          <w:b/>
          <w:bCs/>
          <w:snapToGrid w:val="0"/>
          <w:color w:val="auto"/>
          <w:w w:val="100"/>
          <w:kern w:val="2"/>
          <w:sz w:val="32"/>
          <w:szCs w:val="32"/>
          <w:u w:val="none"/>
        </w:rPr>
      </w:pPr>
    </w:p>
    <w:tbl>
      <w:tblPr>
        <w:tblStyle w:val="7"/>
        <w:tblpPr w:leftFromText="180" w:rightFromText="180" w:vertAnchor="text" w:horzAnchor="page" w:tblpX="2182" w:tblpY="105"/>
        <w:tblOverlap w:val="never"/>
        <w:tblW w:w="127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7"/>
        <w:gridCol w:w="503"/>
        <w:gridCol w:w="670"/>
        <w:gridCol w:w="426"/>
        <w:gridCol w:w="710"/>
        <w:gridCol w:w="633"/>
        <w:gridCol w:w="875"/>
        <w:gridCol w:w="887"/>
        <w:gridCol w:w="2062"/>
        <w:gridCol w:w="2671"/>
        <w:gridCol w:w="1820"/>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1" w:hRule="atLeast"/>
        </w:trPr>
        <w:tc>
          <w:tcPr>
            <w:tcW w:w="4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snapToGrid/>
                <w:color w:val="auto"/>
                <w:w w:val="100"/>
                <w:kern w:val="2"/>
                <w:sz w:val="18"/>
                <w:szCs w:val="18"/>
                <w:u w:val="none"/>
              </w:rPr>
            </w:pPr>
            <w:r>
              <w:rPr>
                <w:rFonts w:hint="eastAsia" w:ascii="方正黑体_GBK" w:hAnsi="方正黑体_GBK" w:eastAsia="方正黑体_GBK" w:cs="方正黑体_GBK"/>
                <w:i w:val="0"/>
                <w:snapToGrid/>
                <w:color w:val="auto"/>
                <w:w w:val="100"/>
                <w:kern w:val="0"/>
                <w:sz w:val="18"/>
                <w:szCs w:val="18"/>
                <w:u w:val="none"/>
                <w:lang w:val="en-US" w:eastAsia="zh-CN" w:bidi="ar"/>
              </w:rPr>
              <w:t>主管部门</w:t>
            </w:r>
          </w:p>
        </w:tc>
        <w:tc>
          <w:tcPr>
            <w:tcW w:w="5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8"/>
                <w:szCs w:val="18"/>
                <w:u w:val="none"/>
              </w:rPr>
            </w:pPr>
            <w:r>
              <w:rPr>
                <w:rFonts w:hint="eastAsia" w:ascii="方正黑体_GBK" w:hAnsi="方正黑体_GBK" w:eastAsia="方正黑体_GBK" w:cs="方正黑体_GBK"/>
                <w:i w:val="0"/>
                <w:snapToGrid/>
                <w:color w:val="auto"/>
                <w:w w:val="100"/>
                <w:kern w:val="0"/>
                <w:sz w:val="18"/>
                <w:szCs w:val="18"/>
                <w:u w:val="none"/>
                <w:lang w:val="en-US" w:eastAsia="zh-CN" w:bidi="ar"/>
              </w:rPr>
              <w:t>招聘单位</w:t>
            </w:r>
          </w:p>
        </w:tc>
        <w:tc>
          <w:tcPr>
            <w:tcW w:w="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8"/>
                <w:szCs w:val="18"/>
                <w:u w:val="none"/>
              </w:rPr>
            </w:pPr>
            <w:r>
              <w:rPr>
                <w:rFonts w:hint="eastAsia" w:ascii="方正黑体_GBK" w:hAnsi="方正黑体_GBK" w:eastAsia="方正黑体_GBK" w:cs="方正黑体_GBK"/>
                <w:i w:val="0"/>
                <w:snapToGrid/>
                <w:color w:val="auto"/>
                <w:w w:val="100"/>
                <w:kern w:val="0"/>
                <w:sz w:val="18"/>
                <w:szCs w:val="18"/>
                <w:u w:val="none"/>
                <w:lang w:val="en-US" w:eastAsia="zh-CN" w:bidi="ar"/>
              </w:rPr>
              <w:t>岗位名称</w:t>
            </w:r>
          </w:p>
        </w:tc>
        <w:tc>
          <w:tcPr>
            <w:tcW w:w="4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0"/>
                <w:sz w:val="16"/>
                <w:szCs w:val="16"/>
                <w:u w:val="none"/>
                <w:lang w:val="en-US" w:eastAsia="zh-CN" w:bidi="ar"/>
              </w:rPr>
            </w:pPr>
            <w:r>
              <w:rPr>
                <w:rFonts w:hint="eastAsia" w:ascii="方正黑体_GBK" w:hAnsi="方正黑体_GBK" w:eastAsia="方正黑体_GBK" w:cs="方正黑体_GBK"/>
                <w:i w:val="0"/>
                <w:snapToGrid/>
                <w:color w:val="auto"/>
                <w:w w:val="100"/>
                <w:kern w:val="0"/>
                <w:sz w:val="16"/>
                <w:szCs w:val="16"/>
                <w:u w:val="none"/>
                <w:lang w:val="en-US" w:eastAsia="zh-CN" w:bidi="ar"/>
              </w:rPr>
              <w:t>招聘</w:t>
            </w:r>
          </w:p>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6"/>
                <w:szCs w:val="16"/>
                <w:u w:val="none"/>
              </w:rPr>
            </w:pPr>
            <w:r>
              <w:rPr>
                <w:rFonts w:hint="eastAsia" w:ascii="方正黑体_GBK" w:hAnsi="方正黑体_GBK" w:eastAsia="方正黑体_GBK" w:cs="方正黑体_GBK"/>
                <w:i w:val="0"/>
                <w:snapToGrid/>
                <w:color w:val="auto"/>
                <w:w w:val="100"/>
                <w:kern w:val="0"/>
                <w:sz w:val="16"/>
                <w:szCs w:val="16"/>
                <w:u w:val="none"/>
                <w:lang w:val="en-US" w:eastAsia="zh-CN" w:bidi="ar"/>
              </w:rPr>
              <w:t>人数</w:t>
            </w:r>
          </w:p>
        </w:tc>
        <w:tc>
          <w:tcPr>
            <w:tcW w:w="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0"/>
                <w:sz w:val="16"/>
                <w:szCs w:val="16"/>
                <w:u w:val="none"/>
                <w:lang w:val="en-US" w:eastAsia="zh-CN" w:bidi="ar"/>
              </w:rPr>
            </w:pPr>
            <w:r>
              <w:rPr>
                <w:rFonts w:hint="eastAsia" w:ascii="方正黑体_GBK" w:hAnsi="方正黑体_GBK" w:eastAsia="方正黑体_GBK" w:cs="方正黑体_GBK"/>
                <w:i w:val="0"/>
                <w:snapToGrid/>
                <w:color w:val="auto"/>
                <w:w w:val="100"/>
                <w:kern w:val="0"/>
                <w:sz w:val="16"/>
                <w:szCs w:val="16"/>
                <w:u w:val="none"/>
                <w:lang w:val="en-US" w:eastAsia="zh-CN" w:bidi="ar"/>
              </w:rPr>
              <w:t>学历</w:t>
            </w:r>
          </w:p>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6"/>
                <w:szCs w:val="16"/>
                <w:u w:val="none"/>
              </w:rPr>
            </w:pPr>
            <w:r>
              <w:rPr>
                <w:rFonts w:hint="eastAsia" w:ascii="方正黑体_GBK" w:hAnsi="方正黑体_GBK" w:eastAsia="方正黑体_GBK" w:cs="方正黑体_GBK"/>
                <w:i w:val="0"/>
                <w:snapToGrid/>
                <w:color w:val="auto"/>
                <w:w w:val="100"/>
                <w:kern w:val="0"/>
                <w:sz w:val="16"/>
                <w:szCs w:val="16"/>
                <w:u w:val="none"/>
                <w:lang w:val="en-US" w:eastAsia="zh-CN" w:bidi="ar"/>
              </w:rPr>
              <w:t>要求</w:t>
            </w:r>
          </w:p>
        </w:tc>
        <w:tc>
          <w:tcPr>
            <w:tcW w:w="6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0"/>
                <w:sz w:val="16"/>
                <w:szCs w:val="16"/>
                <w:u w:val="none"/>
                <w:lang w:val="en-US" w:eastAsia="zh-CN" w:bidi="ar"/>
              </w:rPr>
            </w:pPr>
            <w:r>
              <w:rPr>
                <w:rFonts w:hint="eastAsia" w:ascii="方正黑体_GBK" w:hAnsi="方正黑体_GBK" w:eastAsia="方正黑体_GBK" w:cs="方正黑体_GBK"/>
                <w:i w:val="0"/>
                <w:snapToGrid/>
                <w:color w:val="auto"/>
                <w:w w:val="100"/>
                <w:kern w:val="0"/>
                <w:sz w:val="16"/>
                <w:szCs w:val="16"/>
                <w:u w:val="none"/>
                <w:lang w:val="en-US" w:eastAsia="zh-CN" w:bidi="ar"/>
              </w:rPr>
              <w:t>学位</w:t>
            </w:r>
          </w:p>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6"/>
                <w:szCs w:val="16"/>
                <w:u w:val="none"/>
              </w:rPr>
            </w:pPr>
            <w:r>
              <w:rPr>
                <w:rFonts w:hint="eastAsia" w:ascii="方正黑体_GBK" w:hAnsi="方正黑体_GBK" w:eastAsia="方正黑体_GBK" w:cs="方正黑体_GBK"/>
                <w:i w:val="0"/>
                <w:snapToGrid/>
                <w:color w:val="auto"/>
                <w:w w:val="100"/>
                <w:kern w:val="0"/>
                <w:sz w:val="16"/>
                <w:szCs w:val="16"/>
                <w:u w:val="none"/>
                <w:lang w:val="en-US" w:eastAsia="zh-CN" w:bidi="ar"/>
              </w:rPr>
              <w:t>要求</w:t>
            </w:r>
          </w:p>
        </w:tc>
        <w:tc>
          <w:tcPr>
            <w:tcW w:w="8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6"/>
                <w:szCs w:val="16"/>
                <w:u w:val="none"/>
              </w:rPr>
            </w:pPr>
            <w:r>
              <w:rPr>
                <w:rFonts w:hint="eastAsia" w:ascii="方正黑体_GBK" w:hAnsi="方正黑体_GBK" w:eastAsia="方正黑体_GBK" w:cs="方正黑体_GBK"/>
                <w:i w:val="0"/>
                <w:snapToGrid/>
                <w:color w:val="auto"/>
                <w:w w:val="100"/>
                <w:kern w:val="0"/>
                <w:sz w:val="16"/>
                <w:szCs w:val="16"/>
                <w:u w:val="none"/>
                <w:lang w:val="en-US" w:eastAsia="zh-CN" w:bidi="ar"/>
              </w:rPr>
              <w:t>教师资格证等级要求</w:t>
            </w:r>
          </w:p>
        </w:tc>
        <w:tc>
          <w:tcPr>
            <w:tcW w:w="8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6"/>
                <w:szCs w:val="16"/>
                <w:u w:val="none"/>
              </w:rPr>
            </w:pPr>
            <w:r>
              <w:rPr>
                <w:rFonts w:hint="eastAsia" w:ascii="方正黑体_GBK" w:hAnsi="方正黑体_GBK" w:eastAsia="方正黑体_GBK" w:cs="方正黑体_GBK"/>
                <w:i w:val="0"/>
                <w:snapToGrid/>
                <w:color w:val="auto"/>
                <w:w w:val="100"/>
                <w:kern w:val="0"/>
                <w:sz w:val="16"/>
                <w:szCs w:val="16"/>
                <w:u w:val="none"/>
                <w:lang w:val="en-US" w:eastAsia="zh-CN" w:bidi="ar"/>
              </w:rPr>
              <w:t>教师资格证专业要求</w:t>
            </w:r>
          </w:p>
        </w:tc>
        <w:tc>
          <w:tcPr>
            <w:tcW w:w="20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8"/>
                <w:szCs w:val="18"/>
                <w:u w:val="none"/>
              </w:rPr>
            </w:pPr>
            <w:r>
              <w:rPr>
                <w:rFonts w:hint="eastAsia" w:ascii="方正黑体_GBK" w:hAnsi="方正黑体_GBK" w:eastAsia="方正黑体_GBK" w:cs="方正黑体_GBK"/>
                <w:i w:val="0"/>
                <w:snapToGrid/>
                <w:color w:val="auto"/>
                <w:w w:val="100"/>
                <w:kern w:val="0"/>
                <w:sz w:val="18"/>
                <w:szCs w:val="18"/>
                <w:u w:val="none"/>
                <w:lang w:val="en-US" w:eastAsia="zh-CN" w:bidi="ar"/>
              </w:rPr>
              <w:t>专业要求</w:t>
            </w:r>
          </w:p>
        </w:tc>
        <w:tc>
          <w:tcPr>
            <w:tcW w:w="26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8"/>
                <w:szCs w:val="18"/>
                <w:u w:val="none"/>
              </w:rPr>
            </w:pPr>
            <w:r>
              <w:rPr>
                <w:rFonts w:hint="eastAsia" w:ascii="方正黑体_GBK" w:hAnsi="方正黑体_GBK" w:eastAsia="方正黑体_GBK" w:cs="方正黑体_GBK"/>
                <w:i w:val="0"/>
                <w:snapToGrid/>
                <w:color w:val="auto"/>
                <w:w w:val="100"/>
                <w:kern w:val="0"/>
                <w:sz w:val="16"/>
                <w:szCs w:val="16"/>
                <w:u w:val="none"/>
                <w:lang w:val="en-US" w:eastAsia="zh-CN" w:bidi="ar"/>
              </w:rPr>
              <w:t>毕业年限要求</w:t>
            </w:r>
          </w:p>
        </w:tc>
        <w:tc>
          <w:tcPr>
            <w:tcW w:w="18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6"/>
                <w:szCs w:val="16"/>
                <w:u w:val="none"/>
                <w:lang w:val="en-US" w:eastAsia="zh-CN"/>
              </w:rPr>
            </w:pPr>
            <w:r>
              <w:rPr>
                <w:rFonts w:hint="eastAsia" w:ascii="方正黑体_GBK" w:hAnsi="方正黑体_GBK" w:eastAsia="方正黑体_GBK" w:cs="方正黑体_GBK"/>
                <w:i w:val="0"/>
                <w:snapToGrid/>
                <w:color w:val="auto"/>
                <w:w w:val="100"/>
                <w:kern w:val="2"/>
                <w:sz w:val="16"/>
                <w:szCs w:val="16"/>
                <w:u w:val="none"/>
                <w:lang w:val="en-US" w:eastAsia="zh-CN"/>
              </w:rPr>
              <w:t>年龄要求</w:t>
            </w:r>
          </w:p>
        </w:tc>
        <w:tc>
          <w:tcPr>
            <w:tcW w:w="10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snapToGrid/>
                <w:color w:val="auto"/>
                <w:w w:val="100"/>
                <w:kern w:val="2"/>
                <w:sz w:val="16"/>
                <w:szCs w:val="16"/>
                <w:u w:val="none"/>
              </w:rPr>
            </w:pPr>
            <w:r>
              <w:rPr>
                <w:rFonts w:hint="eastAsia" w:ascii="方正黑体_GBK" w:hAnsi="方正黑体_GBK" w:eastAsia="方正黑体_GBK" w:cs="方正黑体_GBK"/>
                <w:i w:val="0"/>
                <w:snapToGrid/>
                <w:color w:val="auto"/>
                <w:w w:val="1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4" w:hRule="atLeast"/>
        </w:trPr>
        <w:tc>
          <w:tcPr>
            <w:tcW w:w="47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永胜县教育体育局</w:t>
            </w:r>
          </w:p>
        </w:tc>
        <w:tc>
          <w:tcPr>
            <w:tcW w:w="50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永胜县教育体育局下属高中学校</w:t>
            </w:r>
          </w:p>
        </w:tc>
        <w:tc>
          <w:tcPr>
            <w:tcW w:w="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高中语文教师</w:t>
            </w:r>
          </w:p>
        </w:tc>
        <w:tc>
          <w:tcPr>
            <w:tcW w:w="4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eastAsia" w:ascii="Times New Roman" w:hAnsi="Times New Roman" w:eastAsia="方正仿宋_GBK" w:cs="Times New Roman"/>
                <w:b/>
                <w:bCs/>
                <w:i w:val="0"/>
                <w:snapToGrid/>
                <w:color w:val="auto"/>
                <w:w w:val="100"/>
                <w:kern w:val="0"/>
                <w:sz w:val="18"/>
                <w:szCs w:val="18"/>
                <w:u w:val="none"/>
                <w:lang w:val="en-US" w:eastAsia="zh-CN" w:bidi="ar"/>
              </w:rPr>
              <w:t>3</w:t>
            </w:r>
          </w:p>
        </w:tc>
        <w:tc>
          <w:tcPr>
            <w:tcW w:w="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硕士研究生及以上</w:t>
            </w:r>
          </w:p>
        </w:tc>
        <w:tc>
          <w:tcPr>
            <w:tcW w:w="6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硕士及以上</w:t>
            </w:r>
          </w:p>
        </w:tc>
        <w:tc>
          <w:tcPr>
            <w:tcW w:w="8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高中及以上</w:t>
            </w:r>
          </w:p>
        </w:tc>
        <w:tc>
          <w:tcPr>
            <w:tcW w:w="8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与岗位专业一致</w:t>
            </w:r>
          </w:p>
        </w:tc>
        <w:tc>
          <w:tcPr>
            <w:tcW w:w="20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中国语言文学、学科教学（语文类）及相</w:t>
            </w:r>
            <w:r>
              <w:rPr>
                <w:rFonts w:hint="eastAsia" w:ascii="Times New Roman" w:hAnsi="Times New Roman" w:eastAsia="方正仿宋_GBK" w:cs="Times New Roman"/>
                <w:b/>
                <w:bCs/>
                <w:i w:val="0"/>
                <w:snapToGrid/>
                <w:color w:val="auto"/>
                <w:w w:val="100"/>
                <w:kern w:val="0"/>
                <w:sz w:val="18"/>
                <w:szCs w:val="18"/>
                <w:u w:val="none"/>
                <w:lang w:val="en-US" w:eastAsia="zh-CN" w:bidi="ar"/>
              </w:rPr>
              <w:t>关</w:t>
            </w:r>
            <w:r>
              <w:rPr>
                <w:rFonts w:hint="default" w:ascii="Times New Roman" w:hAnsi="Times New Roman" w:eastAsia="方正仿宋_GBK" w:cs="Times New Roman"/>
                <w:b/>
                <w:bCs/>
                <w:i w:val="0"/>
                <w:snapToGrid/>
                <w:color w:val="auto"/>
                <w:w w:val="100"/>
                <w:kern w:val="0"/>
                <w:sz w:val="18"/>
                <w:szCs w:val="18"/>
                <w:u w:val="none"/>
                <w:lang w:val="en-US" w:eastAsia="zh-CN" w:bidi="ar"/>
              </w:rPr>
              <w:t>专业</w:t>
            </w:r>
          </w:p>
        </w:tc>
        <w:tc>
          <w:tcPr>
            <w:tcW w:w="26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pP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202</w:t>
            </w:r>
            <w:r>
              <w:rPr>
                <w:rFonts w:hint="eastAsia"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2</w:t>
            </w: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-202</w:t>
            </w:r>
            <w:r>
              <w:rPr>
                <w:rFonts w:hint="eastAsia"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4</w:t>
            </w: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年师范类、综合类院校毕业生。</w:t>
            </w:r>
          </w:p>
        </w:tc>
        <w:tc>
          <w:tcPr>
            <w:tcW w:w="18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Times New Roman" w:hAnsi="Times New Roman" w:eastAsia="方正仿宋_GBK" w:cs="Times New Roman"/>
                <w:b/>
                <w:bCs/>
                <w:i w:val="0"/>
                <w:snapToGrid/>
                <w:color w:val="auto"/>
                <w:w w:val="100"/>
                <w:kern w:val="0"/>
                <w:sz w:val="21"/>
                <w:szCs w:val="21"/>
                <w:u w:val="none"/>
                <w:lang w:val="en-US" w:eastAsia="zh-CN" w:bidi="ar"/>
              </w:rPr>
            </w:pPr>
            <w:r>
              <w:rPr>
                <w:rFonts w:hint="default" w:ascii="Times New Roman" w:hAnsi="Times New Roman" w:eastAsia="方正仿宋_GBK" w:cs="Times New Roman"/>
                <w:b/>
                <w:bCs/>
                <w:i w:val="0"/>
                <w:snapToGrid/>
                <w:color w:val="auto"/>
                <w:w w:val="100"/>
                <w:kern w:val="0"/>
                <w:sz w:val="21"/>
                <w:szCs w:val="21"/>
                <w:u w:val="none"/>
                <w:lang w:val="en-US" w:eastAsia="zh-CN" w:bidi="ar"/>
              </w:rPr>
              <w:t>年龄</w:t>
            </w:r>
            <w:r>
              <w:rPr>
                <w:rFonts w:hint="eastAsia" w:ascii="Times New Roman" w:hAnsi="Times New Roman" w:eastAsia="方正仿宋_GBK" w:cs="Times New Roman"/>
                <w:b/>
                <w:bCs/>
                <w:i w:val="0"/>
                <w:snapToGrid/>
                <w:color w:val="auto"/>
                <w:w w:val="100"/>
                <w:kern w:val="0"/>
                <w:sz w:val="21"/>
                <w:szCs w:val="21"/>
                <w:u w:val="none"/>
                <w:lang w:val="en-US" w:eastAsia="zh-CN" w:bidi="ar"/>
              </w:rPr>
              <w:t>18至35</w:t>
            </w:r>
            <w:r>
              <w:rPr>
                <w:rFonts w:hint="default" w:ascii="Times New Roman" w:hAnsi="Times New Roman" w:eastAsia="方正仿宋_GBK" w:cs="Times New Roman"/>
                <w:b/>
                <w:bCs/>
                <w:i w:val="0"/>
                <w:snapToGrid/>
                <w:color w:val="auto"/>
                <w:w w:val="100"/>
                <w:kern w:val="0"/>
                <w:sz w:val="21"/>
                <w:szCs w:val="21"/>
                <w:u w:val="none"/>
                <w:lang w:val="en-US" w:eastAsia="zh-CN" w:bidi="ar"/>
              </w:rPr>
              <w:t>周岁</w:t>
            </w:r>
            <w:r>
              <w:rPr>
                <w:rFonts w:hint="eastAsia" w:ascii="Times New Roman" w:hAnsi="Times New Roman" w:eastAsia="方正仿宋_GBK" w:cs="Times New Roman"/>
                <w:b/>
                <w:bCs/>
                <w:i w:val="0"/>
                <w:snapToGrid/>
                <w:color w:val="auto"/>
                <w:w w:val="100"/>
                <w:kern w:val="0"/>
                <w:sz w:val="21"/>
                <w:szCs w:val="21"/>
                <w:u w:val="none"/>
                <w:lang w:val="en-US" w:eastAsia="zh-CN" w:bidi="ar"/>
              </w:rPr>
              <w:t>（1988年</w:t>
            </w:r>
            <w:r>
              <w:rPr>
                <w:rFonts w:hint="eastAsia" w:eastAsia="方正仿宋_GBK" w:cs="Times New Roman"/>
                <w:b/>
                <w:bCs/>
                <w:i w:val="0"/>
                <w:snapToGrid/>
                <w:color w:val="auto"/>
                <w:w w:val="100"/>
                <w:kern w:val="0"/>
                <w:sz w:val="21"/>
                <w:szCs w:val="21"/>
                <w:u w:val="none"/>
                <w:lang w:val="en-US" w:eastAsia="zh-CN" w:bidi="ar"/>
              </w:rPr>
              <w:t>5</w:t>
            </w:r>
            <w:r>
              <w:rPr>
                <w:rFonts w:hint="eastAsia" w:ascii="Times New Roman" w:hAnsi="Times New Roman" w:eastAsia="方正仿宋_GBK" w:cs="Times New Roman"/>
                <w:b/>
                <w:bCs/>
                <w:i w:val="0"/>
                <w:snapToGrid/>
                <w:color w:val="auto"/>
                <w:w w:val="100"/>
                <w:kern w:val="0"/>
                <w:sz w:val="21"/>
                <w:szCs w:val="21"/>
                <w:u w:val="none"/>
                <w:lang w:val="en-US" w:eastAsia="zh-CN" w:bidi="ar"/>
              </w:rPr>
              <w:t>月1日至2006年</w:t>
            </w:r>
            <w:r>
              <w:rPr>
                <w:rFonts w:hint="eastAsia" w:eastAsia="方正仿宋_GBK" w:cs="Times New Roman"/>
                <w:b/>
                <w:bCs/>
                <w:i w:val="0"/>
                <w:snapToGrid/>
                <w:color w:val="auto"/>
                <w:w w:val="100"/>
                <w:kern w:val="0"/>
                <w:sz w:val="21"/>
                <w:szCs w:val="21"/>
                <w:u w:val="none"/>
                <w:lang w:val="en-US" w:eastAsia="zh-CN" w:bidi="ar"/>
              </w:rPr>
              <w:t>5</w:t>
            </w:r>
            <w:r>
              <w:rPr>
                <w:rFonts w:hint="eastAsia" w:ascii="Times New Roman" w:hAnsi="Times New Roman" w:eastAsia="方正仿宋_GBK" w:cs="Times New Roman"/>
                <w:b/>
                <w:bCs/>
                <w:i w:val="0"/>
                <w:snapToGrid/>
                <w:color w:val="auto"/>
                <w:w w:val="100"/>
                <w:kern w:val="0"/>
                <w:sz w:val="21"/>
                <w:szCs w:val="21"/>
                <w:u w:val="none"/>
                <w:lang w:val="en-US" w:eastAsia="zh-CN" w:bidi="ar"/>
              </w:rPr>
              <w:t>月1日期间出生）。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jc w:val="left"/>
              <w:textAlignment w:val="auto"/>
              <w:rPr>
                <w:rFonts w:hint="default" w:ascii="Times New Roman" w:hAnsi="Times New Roman" w:eastAsia="方正仿宋_GBK" w:cs="Times New Roman"/>
                <w:b/>
                <w:bCs/>
                <w:i w:val="0"/>
                <w:snapToGrid/>
                <w:color w:val="auto"/>
                <w:w w:val="100"/>
                <w:kern w:val="2"/>
                <w:sz w:val="21"/>
                <w:szCs w:val="21"/>
                <w:u w:val="none"/>
              </w:rPr>
            </w:pPr>
          </w:p>
        </w:tc>
        <w:tc>
          <w:tcPr>
            <w:tcW w:w="10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val="0"/>
              <w:numPr>
                <w:ilvl w:val="0"/>
                <w:numId w:val="0"/>
              </w:numPr>
              <w:jc w:val="both"/>
              <w:rPr>
                <w:rFonts w:hint="eastAsia" w:ascii="Times New Roman" w:hAnsi="Times New Roman" w:eastAsia="方正仿宋_GBK" w:cs="Times New Roman"/>
                <w:b/>
                <w:bCs/>
                <w:i w:val="0"/>
                <w:color w:val="auto"/>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方正仿宋_GBK" w:cs="Times New Roman"/>
                <w:b/>
                <w:bCs/>
                <w:i w:val="0"/>
                <w:snapToGrid/>
                <w:color w:val="auto"/>
                <w:w w:val="100"/>
                <w:kern w:val="2"/>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2" w:hRule="atLeast"/>
        </w:trPr>
        <w:tc>
          <w:tcPr>
            <w:tcW w:w="477" w:type="dxa"/>
            <w:vMerge w:val="continue"/>
            <w:tcBorders>
              <w:top w:val="single" w:color="auto" w:sz="4" w:space="0"/>
              <w:left w:val="single" w:color="auto"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503" w:type="dxa"/>
            <w:vMerge w:val="continue"/>
            <w:tcBorders>
              <w:top w:val="single" w:color="auto"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670" w:type="dxa"/>
            <w:tcBorders>
              <w:top w:val="single" w:color="auto"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高中英语教师</w:t>
            </w:r>
          </w:p>
        </w:tc>
        <w:tc>
          <w:tcPr>
            <w:tcW w:w="42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eastAsia" w:ascii="Times New Roman" w:hAnsi="Times New Roman" w:eastAsia="方正仿宋_GBK" w:cs="Times New Roman"/>
                <w:b/>
                <w:bCs/>
                <w:i w:val="0"/>
                <w:snapToGrid/>
                <w:color w:val="auto"/>
                <w:w w:val="100"/>
                <w:kern w:val="0"/>
                <w:sz w:val="18"/>
                <w:szCs w:val="18"/>
                <w:u w:val="none"/>
                <w:lang w:val="en-US" w:eastAsia="zh-CN" w:bidi="ar"/>
              </w:rPr>
              <w:t>1</w:t>
            </w:r>
          </w:p>
        </w:tc>
        <w:tc>
          <w:tcPr>
            <w:tcW w:w="7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硕士研究生及以上</w:t>
            </w:r>
          </w:p>
        </w:tc>
        <w:tc>
          <w:tcPr>
            <w:tcW w:w="6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硕士及以上</w:t>
            </w:r>
          </w:p>
        </w:tc>
        <w:tc>
          <w:tcPr>
            <w:tcW w:w="87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高中及以上</w:t>
            </w:r>
          </w:p>
        </w:tc>
        <w:tc>
          <w:tcPr>
            <w:tcW w:w="88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与岗位专业一致</w:t>
            </w:r>
          </w:p>
        </w:tc>
        <w:tc>
          <w:tcPr>
            <w:tcW w:w="20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学科教学（英语）及相</w:t>
            </w:r>
            <w:r>
              <w:rPr>
                <w:rFonts w:hint="eastAsia" w:ascii="Times New Roman" w:hAnsi="Times New Roman" w:eastAsia="方正仿宋_GBK" w:cs="Times New Roman"/>
                <w:b/>
                <w:bCs/>
                <w:i w:val="0"/>
                <w:snapToGrid/>
                <w:color w:val="auto"/>
                <w:w w:val="100"/>
                <w:kern w:val="0"/>
                <w:sz w:val="18"/>
                <w:szCs w:val="18"/>
                <w:u w:val="none"/>
                <w:lang w:val="en-US" w:eastAsia="zh-CN" w:bidi="ar"/>
              </w:rPr>
              <w:t>关</w:t>
            </w:r>
            <w:r>
              <w:rPr>
                <w:rFonts w:hint="default" w:ascii="Times New Roman" w:hAnsi="Times New Roman" w:eastAsia="方正仿宋_GBK" w:cs="Times New Roman"/>
                <w:b/>
                <w:bCs/>
                <w:i w:val="0"/>
                <w:snapToGrid/>
                <w:color w:val="auto"/>
                <w:w w:val="100"/>
                <w:kern w:val="0"/>
                <w:sz w:val="18"/>
                <w:szCs w:val="18"/>
                <w:u w:val="none"/>
                <w:lang w:val="en-US" w:eastAsia="zh-CN" w:bidi="ar"/>
              </w:rPr>
              <w:t>专业</w:t>
            </w:r>
          </w:p>
        </w:tc>
        <w:tc>
          <w:tcPr>
            <w:tcW w:w="267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pP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202</w:t>
            </w:r>
            <w:r>
              <w:rPr>
                <w:rFonts w:hint="eastAsia"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2</w:t>
            </w: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-202</w:t>
            </w:r>
            <w:r>
              <w:rPr>
                <w:rFonts w:hint="eastAsia"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4</w:t>
            </w: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年师范类、综合类院校毕业生。</w:t>
            </w:r>
          </w:p>
        </w:tc>
        <w:tc>
          <w:tcPr>
            <w:tcW w:w="1820" w:type="dxa"/>
            <w:vMerge w:val="continue"/>
            <w:tcBorders>
              <w:top w:val="single" w:color="auto"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snapToGrid/>
                <w:color w:val="auto"/>
                <w:w w:val="100"/>
                <w:kern w:val="2"/>
                <w:sz w:val="20"/>
                <w:szCs w:val="20"/>
                <w:u w:val="none"/>
              </w:rPr>
            </w:pPr>
          </w:p>
        </w:tc>
        <w:tc>
          <w:tcPr>
            <w:tcW w:w="1059" w:type="dxa"/>
            <w:vMerge w:val="continue"/>
            <w:tcBorders>
              <w:top w:val="single" w:color="auto"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方正仿宋_GBK" w:cs="Times New Roman"/>
                <w:i w:val="0"/>
                <w:snapToGrid/>
                <w:color w:val="auto"/>
                <w:w w:val="100"/>
                <w:kern w:val="2"/>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8" w:hRule="atLeast"/>
        </w:trPr>
        <w:tc>
          <w:tcPr>
            <w:tcW w:w="477" w:type="dxa"/>
            <w:vMerge w:val="continue"/>
            <w:tcBorders>
              <w:top w:val="single" w:color="000000" w:sz="8" w:space="0"/>
              <w:left w:val="single" w:color="auto"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503" w:type="dxa"/>
            <w:vMerge w:val="continue"/>
            <w:tcBorders>
              <w:top w:val="single" w:color="000000" w:sz="8" w:space="0"/>
              <w:left w:val="single" w:color="000000" w:sz="4" w:space="0"/>
              <w:bottom w:val="single" w:color="000000" w:sz="8"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6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高中数学教师</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eastAsia" w:ascii="Times New Roman" w:hAnsi="Times New Roman" w:eastAsia="方正仿宋_GBK" w:cs="Times New Roman"/>
                <w:b/>
                <w:bCs/>
                <w:i w:val="0"/>
                <w:snapToGrid/>
                <w:color w:val="auto"/>
                <w:w w:val="1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eastAsia" w:ascii="Times New Roman" w:hAnsi="Times New Roman" w:eastAsia="方正仿宋_GBK" w:cs="Times New Roman"/>
                <w:b/>
                <w:bCs/>
                <w:i w:val="0"/>
                <w:snapToGrid/>
                <w:color w:val="auto"/>
                <w:w w:val="100"/>
                <w:kern w:val="0"/>
                <w:sz w:val="18"/>
                <w:szCs w:val="18"/>
                <w:u w:val="none"/>
                <w:lang w:val="en-US" w:eastAsia="zh-CN" w:bidi="ar"/>
              </w:rPr>
              <w:t>本科</w:t>
            </w:r>
            <w:r>
              <w:rPr>
                <w:rFonts w:hint="default" w:ascii="Times New Roman" w:hAnsi="Times New Roman" w:eastAsia="方正仿宋_GBK" w:cs="Times New Roman"/>
                <w:b/>
                <w:bCs/>
                <w:i w:val="0"/>
                <w:snapToGrid/>
                <w:color w:val="auto"/>
                <w:w w:val="100"/>
                <w:kern w:val="0"/>
                <w:sz w:val="18"/>
                <w:szCs w:val="18"/>
                <w:u w:val="none"/>
                <w:lang w:val="en-US" w:eastAsia="zh-CN" w:bidi="ar"/>
              </w:rPr>
              <w:t>及以上</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eastAsia" w:ascii="Times New Roman" w:hAnsi="Times New Roman" w:eastAsia="方正仿宋_GBK" w:cs="Times New Roman"/>
                <w:b/>
                <w:bCs/>
                <w:i w:val="0"/>
                <w:snapToGrid/>
                <w:color w:val="auto"/>
                <w:w w:val="100"/>
                <w:kern w:val="0"/>
                <w:sz w:val="18"/>
                <w:szCs w:val="18"/>
                <w:u w:val="none"/>
                <w:lang w:val="en-US" w:eastAsia="zh-CN" w:bidi="ar"/>
              </w:rPr>
              <w:t>学士</w:t>
            </w:r>
            <w:r>
              <w:rPr>
                <w:rFonts w:hint="default" w:ascii="Times New Roman" w:hAnsi="Times New Roman" w:eastAsia="方正仿宋_GBK" w:cs="Times New Roman"/>
                <w:b/>
                <w:bCs/>
                <w:i w:val="0"/>
                <w:snapToGrid/>
                <w:color w:val="auto"/>
                <w:w w:val="100"/>
                <w:kern w:val="0"/>
                <w:sz w:val="18"/>
                <w:szCs w:val="18"/>
                <w:u w:val="none"/>
                <w:lang w:val="en-US" w:eastAsia="zh-CN" w:bidi="ar"/>
              </w:rPr>
              <w:t>及以上</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高中及以上</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与岗位专业一致</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数学</w:t>
            </w:r>
            <w:r>
              <w:rPr>
                <w:rFonts w:hint="eastAsia" w:ascii="Times New Roman" w:hAnsi="Times New Roman" w:eastAsia="方正仿宋_GBK" w:cs="Times New Roman"/>
                <w:b/>
                <w:bCs/>
                <w:i w:val="0"/>
                <w:snapToGrid/>
                <w:color w:val="auto"/>
                <w:w w:val="100"/>
                <w:kern w:val="0"/>
                <w:sz w:val="18"/>
                <w:szCs w:val="18"/>
                <w:u w:val="none"/>
                <w:lang w:val="en-US" w:eastAsia="zh-CN" w:bidi="ar"/>
              </w:rPr>
              <w:t>与应用数学</w:t>
            </w:r>
          </w:p>
        </w:tc>
        <w:tc>
          <w:tcPr>
            <w:tcW w:w="267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pP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202</w:t>
            </w:r>
            <w:r>
              <w:rPr>
                <w:rFonts w:hint="eastAsia"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4</w:t>
            </w: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年师范类</w:t>
            </w:r>
            <w:r>
              <w:rPr>
                <w:rFonts w:hint="eastAsia"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专业毕业生；最高学历为硕士研究生及以上的，为2022-2024年毕业生</w:t>
            </w:r>
            <w:r>
              <w:rPr>
                <w:rFonts w:hint="eastAsia"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w:t>
            </w:r>
          </w:p>
        </w:tc>
        <w:tc>
          <w:tcPr>
            <w:tcW w:w="182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snapToGrid/>
                <w:color w:val="auto"/>
                <w:w w:val="100"/>
                <w:kern w:val="2"/>
                <w:sz w:val="20"/>
                <w:szCs w:val="20"/>
                <w:u w:val="none"/>
              </w:rPr>
            </w:pPr>
          </w:p>
        </w:tc>
        <w:tc>
          <w:tcPr>
            <w:tcW w:w="1059"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方正仿宋_GBK" w:cs="Times New Roman"/>
                <w:i w:val="0"/>
                <w:snapToGrid/>
                <w:color w:val="auto"/>
                <w:w w:val="100"/>
                <w:kern w:val="2"/>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477" w:type="dxa"/>
            <w:vMerge w:val="continue"/>
            <w:tcBorders>
              <w:top w:val="single" w:color="000000" w:sz="8" w:space="0"/>
              <w:left w:val="single" w:color="auto"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503" w:type="dxa"/>
            <w:vMerge w:val="continue"/>
            <w:tcBorders>
              <w:top w:val="single" w:color="000000" w:sz="8" w:space="0"/>
              <w:left w:val="single" w:color="000000" w:sz="4" w:space="0"/>
              <w:bottom w:val="single" w:color="000000" w:sz="8"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6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高中物理教师</w:t>
            </w: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eastAsia" w:ascii="Times New Roman" w:hAnsi="Times New Roman" w:eastAsia="方正仿宋_GBK" w:cs="Times New Roman"/>
                <w:b/>
                <w:bCs/>
                <w:i w:val="0"/>
                <w:snapToGrid/>
                <w:color w:val="auto"/>
                <w:w w:val="1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本科及以上</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学士及以上</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高中及以上</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8"/>
                <w:szCs w:val="18"/>
                <w:u w:val="none"/>
                <w:lang w:val="en-US" w:eastAsia="zh-CN" w:bidi="ar"/>
              </w:rPr>
              <w:t>与岗位专业一致</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default" w:ascii="Times New Roman" w:hAnsi="Times New Roman" w:eastAsia="方正仿宋_GBK" w:cs="Times New Roman"/>
                <w:b/>
                <w:bCs/>
                <w:i w:val="0"/>
                <w:snapToGrid/>
                <w:color w:val="auto"/>
                <w:w w:val="100"/>
                <w:kern w:val="0"/>
                <w:sz w:val="16"/>
                <w:szCs w:val="16"/>
                <w:u w:val="none"/>
                <w:lang w:val="en-US" w:eastAsia="zh-CN" w:bidi="ar"/>
              </w:rPr>
              <w:t>物理学</w:t>
            </w:r>
          </w:p>
        </w:tc>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pP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202</w:t>
            </w:r>
            <w:r>
              <w:rPr>
                <w:rFonts w:hint="eastAsia"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4</w:t>
            </w:r>
            <w:r>
              <w:rPr>
                <w:rFonts w:hint="default"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年师范类</w:t>
            </w:r>
            <w:r>
              <w:rPr>
                <w:rFonts w:hint="eastAsia" w:ascii="Times New Roman" w:hAnsi="Times New Roman"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专业毕业生；最高学历为硕士研究生及以上的，为2022-2024年毕业生</w:t>
            </w:r>
            <w:r>
              <w:rPr>
                <w:rFonts w:hint="eastAsia" w:eastAsia="方正仿宋_GBK" w:cs="Times New Roman"/>
                <w:b/>
                <w:bCs/>
                <w:i w:val="0"/>
                <w:snapToGrid/>
                <w:color w:val="000000" w:themeColor="text1"/>
                <w:w w:val="100"/>
                <w:kern w:val="0"/>
                <w:sz w:val="18"/>
                <w:szCs w:val="18"/>
                <w:u w:val="none"/>
                <w:lang w:val="en-US" w:eastAsia="zh-CN" w:bidi="ar"/>
                <w14:textFill>
                  <w14:solidFill>
                    <w14:schemeClr w14:val="tx1"/>
                  </w14:solidFill>
                </w14:textFill>
              </w:rPr>
              <w:t>。</w:t>
            </w:r>
          </w:p>
        </w:tc>
        <w:tc>
          <w:tcPr>
            <w:tcW w:w="182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snapToGrid/>
                <w:color w:val="auto"/>
                <w:w w:val="100"/>
                <w:kern w:val="2"/>
                <w:sz w:val="20"/>
                <w:szCs w:val="20"/>
                <w:u w:val="none"/>
              </w:rPr>
            </w:pPr>
          </w:p>
        </w:tc>
        <w:tc>
          <w:tcPr>
            <w:tcW w:w="1059"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方正仿宋_GBK" w:cs="Times New Roman"/>
                <w:i w:val="0"/>
                <w:snapToGrid/>
                <w:color w:val="auto"/>
                <w:w w:val="100"/>
                <w:kern w:val="2"/>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atLeast"/>
        </w:trPr>
        <w:tc>
          <w:tcPr>
            <w:tcW w:w="477" w:type="dxa"/>
            <w:vMerge w:val="continue"/>
            <w:tcBorders>
              <w:top w:val="single" w:color="000000" w:sz="8" w:space="0"/>
              <w:left w:val="single" w:color="auto"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503" w:type="dxa"/>
            <w:vMerge w:val="continue"/>
            <w:tcBorders>
              <w:top w:val="single" w:color="000000" w:sz="8" w:space="0"/>
              <w:left w:val="single" w:color="000000" w:sz="4" w:space="0"/>
              <w:bottom w:val="single" w:color="000000" w:sz="8"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67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1820"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snapToGrid/>
                <w:color w:val="auto"/>
                <w:w w:val="100"/>
                <w:kern w:val="2"/>
                <w:sz w:val="20"/>
                <w:szCs w:val="20"/>
                <w:u w:val="none"/>
              </w:rPr>
            </w:pPr>
          </w:p>
        </w:tc>
        <w:tc>
          <w:tcPr>
            <w:tcW w:w="1059" w:type="dxa"/>
            <w:vMerge w:val="continue"/>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方正仿宋_GBK" w:cs="Times New Roman"/>
                <w:i w:val="0"/>
                <w:snapToGrid/>
                <w:color w:val="auto"/>
                <w:w w:val="100"/>
                <w:kern w:val="2"/>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477" w:type="dxa"/>
            <w:vMerge w:val="continue"/>
            <w:tcBorders>
              <w:top w:val="single" w:color="000000" w:sz="8" w:space="0"/>
              <w:left w:val="single" w:color="auto"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503" w:type="dxa"/>
            <w:vMerge w:val="continue"/>
            <w:tcBorders>
              <w:top w:val="single" w:color="000000" w:sz="8" w:space="0"/>
              <w:left w:val="single" w:color="000000" w:sz="4" w:space="0"/>
              <w:bottom w:val="single" w:color="000000" w:sz="8"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p>
        </w:tc>
        <w:tc>
          <w:tcPr>
            <w:tcW w:w="670"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eastAsia" w:ascii="Times New Roman" w:hAnsi="Times New Roman" w:eastAsia="方正仿宋_GBK" w:cs="Times New Roman"/>
                <w:b/>
                <w:bCs/>
                <w:i w:val="0"/>
                <w:snapToGrid/>
                <w:color w:val="auto"/>
                <w:w w:val="100"/>
                <w:kern w:val="0"/>
                <w:sz w:val="18"/>
                <w:szCs w:val="18"/>
                <w:u w:val="none"/>
                <w:lang w:val="en-US" w:eastAsia="zh-CN" w:bidi="ar"/>
              </w:rPr>
              <w:t>合计</w:t>
            </w:r>
          </w:p>
        </w:tc>
        <w:tc>
          <w:tcPr>
            <w:tcW w:w="4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snapToGrid/>
                <w:color w:val="auto"/>
                <w:w w:val="100"/>
                <w:kern w:val="0"/>
                <w:sz w:val="18"/>
                <w:szCs w:val="18"/>
                <w:u w:val="none"/>
                <w:lang w:val="en-US" w:eastAsia="zh-CN" w:bidi="ar"/>
              </w:rPr>
            </w:pPr>
            <w:r>
              <w:rPr>
                <w:rFonts w:hint="eastAsia" w:ascii="Times New Roman" w:hAnsi="Times New Roman" w:eastAsia="方正仿宋_GBK" w:cs="Times New Roman"/>
                <w:b/>
                <w:bCs/>
                <w:i w:val="0"/>
                <w:snapToGrid/>
                <w:color w:val="auto"/>
                <w:w w:val="100"/>
                <w:kern w:val="0"/>
                <w:sz w:val="18"/>
                <w:szCs w:val="18"/>
                <w:u w:val="none"/>
                <w:lang w:val="en-US" w:eastAsia="zh-CN" w:bidi="ar"/>
              </w:rPr>
              <w:t>8</w:t>
            </w:r>
          </w:p>
        </w:tc>
        <w:tc>
          <w:tcPr>
            <w:tcW w:w="7838" w:type="dxa"/>
            <w:gridSpan w:val="6"/>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snapToGrid/>
                <w:color w:val="auto"/>
                <w:w w:val="100"/>
                <w:kern w:val="2"/>
                <w:sz w:val="20"/>
                <w:szCs w:val="20"/>
                <w:u w:val="none"/>
              </w:rPr>
            </w:pPr>
          </w:p>
        </w:tc>
        <w:tc>
          <w:tcPr>
            <w:tcW w:w="2879" w:type="dxa"/>
            <w:gridSpan w:val="2"/>
            <w:tcBorders>
              <w:top w:val="single" w:color="000000" w:sz="8"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方正仿宋_GBK" w:cs="Times New Roman"/>
                <w:i w:val="0"/>
                <w:snapToGrid/>
                <w:color w:val="auto"/>
                <w:w w:val="100"/>
                <w:kern w:val="2"/>
                <w:sz w:val="16"/>
                <w:szCs w:val="16"/>
                <w:u w:val="none"/>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footerReference r:id="rId5" w:type="even"/>
      <w:pgSz w:w="16838" w:h="11906" w:orient="landscape"/>
      <w:pgMar w:top="1020" w:right="1077" w:bottom="567" w:left="1020" w:header="851" w:footer="138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right"/>
      <w:rPr>
        <w:rFonts w:ascii="Times New Roman" w:hAnsi="宋体" w:eastAsia="宋体" w:cs="Times New Roman"/>
        <w:kern w:val="2"/>
        <w:sz w:val="18"/>
        <w:szCs w:val="18"/>
        <w:lang w:val="en-US" w:eastAsia="zh-CN" w:bidi="ar-SA"/>
      </w:rPr>
    </w:pPr>
    <w:r>
      <w:rPr>
        <w:rFonts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Times New Roman" w:hAnsi="Times New Roman" w:eastAsia="仿宋_GB2312" w:cs="Times New Roman"/>
                              <w:lang w:eastAsia="zh-CN"/>
                            </w:rPr>
                          </w:pPr>
                          <w:r>
                            <w:rPr>
                              <w:rFonts w:hint="eastAsia" w:ascii="Times New Roman" w:hAnsi="Times New Roman" w:cs="Times New Roman"/>
                              <w:lang w:eastAsia="zh-CN"/>
                            </w:rPr>
                            <w:t xml:space="preserve">—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PAGE  \* MERGEFORMAT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1</w:t>
                          </w:r>
                          <w:r>
                            <w:rPr>
                              <w:rFonts w:hint="eastAsia" w:ascii="Times New Roman" w:hAnsi="Times New Roman" w:cs="Times New Roman"/>
                              <w:lang w:eastAsia="zh-CN"/>
                            </w:rPr>
                            <w:fldChar w:fldCharType="end"/>
                          </w:r>
                          <w:r>
                            <w:rPr>
                              <w:rFonts w:hint="eastAsia" w:ascii="Times New Roman" w:hAnsi="Times New Roman" w:cs="Times New Roman"/>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rPr>
                        <w:rFonts w:hint="eastAsia" w:ascii="Times New Roman" w:hAnsi="Times New Roman" w:eastAsia="仿宋_GB2312" w:cs="Times New Roman"/>
                        <w:lang w:eastAsia="zh-CN"/>
                      </w:rPr>
                    </w:pPr>
                    <w:r>
                      <w:rPr>
                        <w:rFonts w:hint="eastAsia" w:ascii="Times New Roman" w:hAnsi="Times New Roman" w:cs="Times New Roman"/>
                        <w:lang w:eastAsia="zh-CN"/>
                      </w:rPr>
                      <w:t xml:space="preserve">— </w:t>
                    </w:r>
                    <w:r>
                      <w:rPr>
                        <w:rFonts w:hint="eastAsia" w:ascii="Times New Roman" w:hAnsi="Times New Roman" w:cs="Times New Roman"/>
                        <w:lang w:eastAsia="zh-CN"/>
                      </w:rPr>
                      <w:fldChar w:fldCharType="begin"/>
                    </w:r>
                    <w:r>
                      <w:rPr>
                        <w:rFonts w:hint="eastAsia" w:ascii="Times New Roman" w:hAnsi="Times New Roman" w:cs="Times New Roman"/>
                        <w:lang w:eastAsia="zh-CN"/>
                      </w:rPr>
                      <w:instrText xml:space="preserve"> PAGE  \* MERGEFORMAT </w:instrText>
                    </w:r>
                    <w:r>
                      <w:rPr>
                        <w:rFonts w:hint="eastAsia" w:ascii="Times New Roman" w:hAnsi="Times New Roman" w:cs="Times New Roman"/>
                        <w:lang w:eastAsia="zh-CN"/>
                      </w:rPr>
                      <w:fldChar w:fldCharType="separate"/>
                    </w:r>
                    <w:r>
                      <w:rPr>
                        <w:rFonts w:hint="eastAsia" w:ascii="Times New Roman" w:hAnsi="Times New Roman" w:cs="Times New Roman"/>
                        <w:lang w:eastAsia="zh-CN"/>
                      </w:rPr>
                      <w:t>1</w:t>
                    </w:r>
                    <w:r>
                      <w:rPr>
                        <w:rFonts w:hint="eastAsia" w:ascii="Times New Roman" w:hAnsi="Times New Roman" w:cs="Times New Roman"/>
                        <w:lang w:eastAsia="zh-CN"/>
                      </w:rPr>
                      <w:fldChar w:fldCharType="end"/>
                    </w:r>
                    <w:r>
                      <w:rPr>
                        <w:rFonts w:hint="eastAsia" w:ascii="Times New Roman" w:hAnsi="Times New Roman" w:cs="Times New Roman"/>
                        <w:lang w:eastAsia="zh-CN"/>
                      </w:rPr>
                      <w:t xml:space="preserve"> —</w:t>
                    </w:r>
                  </w:p>
                </w:txbxContent>
              </v:textbox>
            </v:shape>
          </w:pict>
        </mc:Fallback>
      </mc:AlternateContent>
    </w:r>
    <w:r>
      <w:rPr>
        <w:rFonts w:ascii="宋体" w:hAnsi="Times New Roman" w:eastAsia="仿宋_GB2312" w:cs="Times New Roman"/>
        <w:kern w:val="2"/>
        <w:sz w:val="2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仿宋_GB2312" w:cs="Times New Roman"/>
        <w:kern w:val="2"/>
        <w:sz w:val="18"/>
        <w:szCs w:val="18"/>
        <w:lang w:val="en-US" w:eastAsia="zh-CN" w:bidi="ar-SA"/>
      </w:rPr>
    </w:pPr>
    <w:r>
      <w:rPr>
        <w:rFonts w:ascii="Times New Roman" w:hAnsi="Times New Roman" w:cs="Times New Roman"/>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201295</wp:posOffset>
              </wp:positionV>
              <wp:extent cx="847090" cy="2114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47090" cy="211455"/>
                      </a:xfrm>
                      <a:prstGeom prst="rect">
                        <a:avLst/>
                      </a:prstGeom>
                      <a:noFill/>
                      <a:ln w="15875">
                        <a:noFill/>
                      </a:ln>
                    </wps:spPr>
                    <wps:txbx>
                      <w:txbxContent>
                        <w:p>
                          <w:pPr>
                            <w:pStyle w:val="5"/>
                            <w:rPr>
                              <w:rFonts w:hint="eastAsia" w:ascii="Times New Roman" w:hAnsi="Times New Roman" w:eastAsia="仿宋_GB2312" w:cs="Times New Roman"/>
                              <w:sz w:val="28"/>
                              <w:szCs w:val="32"/>
                              <w:lang w:eastAsia="zh-CN"/>
                            </w:rPr>
                          </w:pPr>
                          <w:r>
                            <w:rPr>
                              <w:rFonts w:hint="eastAsia" w:ascii="Times New Roman" w:hAnsi="Times New Roman" w:cs="Times New Roman"/>
                              <w:sz w:val="28"/>
                              <w:szCs w:val="32"/>
                              <w:lang w:eastAsia="zh-CN"/>
                            </w:rPr>
                            <w:t xml:space="preserve">— </w:t>
                          </w:r>
                          <w:r>
                            <w:rPr>
                              <w:rFonts w:hint="eastAsia" w:ascii="Times New Roman" w:hAnsi="Times New Roman" w:cs="Times New Roman"/>
                              <w:sz w:val="28"/>
                              <w:szCs w:val="32"/>
                              <w:lang w:eastAsia="zh-CN"/>
                            </w:rPr>
                            <w:fldChar w:fldCharType="begin"/>
                          </w:r>
                          <w:r>
                            <w:rPr>
                              <w:rFonts w:hint="eastAsia" w:ascii="Times New Roman" w:hAnsi="Times New Roman" w:cs="Times New Roman"/>
                              <w:sz w:val="28"/>
                              <w:szCs w:val="32"/>
                              <w:lang w:eastAsia="zh-CN"/>
                            </w:rPr>
                            <w:instrText xml:space="preserve"> PAGE  \* MERGEFORMAT </w:instrText>
                          </w:r>
                          <w:r>
                            <w:rPr>
                              <w:rFonts w:hint="eastAsia" w:ascii="Times New Roman" w:hAnsi="Times New Roman" w:cs="Times New Roman"/>
                              <w:sz w:val="28"/>
                              <w:szCs w:val="32"/>
                              <w:lang w:eastAsia="zh-CN"/>
                            </w:rPr>
                            <w:fldChar w:fldCharType="separate"/>
                          </w:r>
                          <w:r>
                            <w:rPr>
                              <w:rFonts w:hint="eastAsia" w:ascii="Times New Roman" w:hAnsi="Times New Roman" w:cs="Times New Roman"/>
                              <w:sz w:val="28"/>
                              <w:szCs w:val="32"/>
                              <w:lang w:eastAsia="zh-CN"/>
                            </w:rPr>
                            <w:t>12</w:t>
                          </w:r>
                          <w:r>
                            <w:rPr>
                              <w:rFonts w:hint="eastAsia" w:ascii="Times New Roman" w:hAnsi="Times New Roman" w:cs="Times New Roman"/>
                              <w:sz w:val="28"/>
                              <w:szCs w:val="32"/>
                              <w:lang w:eastAsia="zh-CN"/>
                            </w:rPr>
                            <w:fldChar w:fldCharType="end"/>
                          </w:r>
                          <w:r>
                            <w:rPr>
                              <w:rFonts w:hint="eastAsia" w:ascii="Times New Roman" w:hAnsi="Times New Roman" w:cs="Times New Roman"/>
                              <w:sz w:val="28"/>
                              <w:szCs w:val="32"/>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0pt;margin-top:15.85pt;height:16.65pt;width:66.7pt;mso-position-horizontal-relative:margin;z-index:251660288;mso-width-relative:page;mso-height-relative:page;" filled="f" stroked="f" coordsize="21600,21600" o:gfxdata="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97+v/VAAAABgEAAA8AAAAAAAAAAQAgAAAAIgAAAGRycy9kb3ducmV2Lnht&#10;bFBLAQIUABQAAAAIAIdO4kBvrGynwwEAAHsDAAAOAAAAAAAAAAEAIAAAACQBAABkcnMvZTJvRG9j&#10;LnhtbFBLBQYAAAAABgAGAFkBAABZBQAAAAA=&#10;">
              <v:fill on="f" focussize="0,0"/>
              <v:stroke on="f" weight="1.25pt"/>
              <v:imagedata o:title=""/>
              <o:lock v:ext="edit" aspectratio="f"/>
              <v:textbox inset="0mm,0mm,0mm,0mm">
                <w:txbxContent>
                  <w:p>
                    <w:pPr>
                      <w:pStyle w:val="5"/>
                      <w:rPr>
                        <w:rFonts w:hint="eastAsia" w:ascii="Times New Roman" w:hAnsi="Times New Roman" w:eastAsia="仿宋_GB2312" w:cs="Times New Roman"/>
                        <w:sz w:val="28"/>
                        <w:szCs w:val="32"/>
                        <w:lang w:eastAsia="zh-CN"/>
                      </w:rPr>
                    </w:pPr>
                    <w:r>
                      <w:rPr>
                        <w:rFonts w:hint="eastAsia" w:ascii="Times New Roman" w:hAnsi="Times New Roman" w:cs="Times New Roman"/>
                        <w:sz w:val="28"/>
                        <w:szCs w:val="32"/>
                        <w:lang w:eastAsia="zh-CN"/>
                      </w:rPr>
                      <w:t xml:space="preserve">— </w:t>
                    </w:r>
                    <w:r>
                      <w:rPr>
                        <w:rFonts w:hint="eastAsia" w:ascii="Times New Roman" w:hAnsi="Times New Roman" w:cs="Times New Roman"/>
                        <w:sz w:val="28"/>
                        <w:szCs w:val="32"/>
                        <w:lang w:eastAsia="zh-CN"/>
                      </w:rPr>
                      <w:fldChar w:fldCharType="begin"/>
                    </w:r>
                    <w:r>
                      <w:rPr>
                        <w:rFonts w:hint="eastAsia" w:ascii="Times New Roman" w:hAnsi="Times New Roman" w:cs="Times New Roman"/>
                        <w:sz w:val="28"/>
                        <w:szCs w:val="32"/>
                        <w:lang w:eastAsia="zh-CN"/>
                      </w:rPr>
                      <w:instrText xml:space="preserve"> PAGE  \* MERGEFORMAT </w:instrText>
                    </w:r>
                    <w:r>
                      <w:rPr>
                        <w:rFonts w:hint="eastAsia" w:ascii="Times New Roman" w:hAnsi="Times New Roman" w:cs="Times New Roman"/>
                        <w:sz w:val="28"/>
                        <w:szCs w:val="32"/>
                        <w:lang w:eastAsia="zh-CN"/>
                      </w:rPr>
                      <w:fldChar w:fldCharType="separate"/>
                    </w:r>
                    <w:r>
                      <w:rPr>
                        <w:rFonts w:hint="eastAsia" w:ascii="Times New Roman" w:hAnsi="Times New Roman" w:cs="Times New Roman"/>
                        <w:sz w:val="28"/>
                        <w:szCs w:val="32"/>
                        <w:lang w:eastAsia="zh-CN"/>
                      </w:rPr>
                      <w:t>12</w:t>
                    </w:r>
                    <w:r>
                      <w:rPr>
                        <w:rFonts w:hint="eastAsia" w:ascii="Times New Roman" w:hAnsi="Times New Roman" w:cs="Times New Roman"/>
                        <w:sz w:val="28"/>
                        <w:szCs w:val="32"/>
                        <w:lang w:eastAsia="zh-CN"/>
                      </w:rPr>
                      <w:fldChar w:fldCharType="end"/>
                    </w:r>
                    <w:r>
                      <w:rPr>
                        <w:rFonts w:hint="eastAsia" w:ascii="Times New Roman" w:hAnsi="Times New Roman" w:cs="Times New Roman"/>
                        <w:sz w:val="28"/>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dhOGE2MTZmNThkNDI4MmFlODZjYTYxMmVjODcifQ=="/>
    <w:docVar w:name="KSO_WPS_MARK_KEY" w:val="81769341-4334-43ee-9e96-3074ee561008"/>
  </w:docVars>
  <w:rsids>
    <w:rsidRoot w:val="00000000"/>
    <w:rsid w:val="06186268"/>
    <w:rsid w:val="075B5082"/>
    <w:rsid w:val="0B0C3D13"/>
    <w:rsid w:val="0E646430"/>
    <w:rsid w:val="208A7137"/>
    <w:rsid w:val="2142329E"/>
    <w:rsid w:val="259A1BCE"/>
    <w:rsid w:val="259D3F4C"/>
    <w:rsid w:val="269E0279"/>
    <w:rsid w:val="270B253A"/>
    <w:rsid w:val="2D41358B"/>
    <w:rsid w:val="32701DFC"/>
    <w:rsid w:val="32947879"/>
    <w:rsid w:val="35393707"/>
    <w:rsid w:val="358411CF"/>
    <w:rsid w:val="39432B7F"/>
    <w:rsid w:val="3CDB6B6B"/>
    <w:rsid w:val="4B8A76B5"/>
    <w:rsid w:val="51B00BEB"/>
    <w:rsid w:val="52261BA4"/>
    <w:rsid w:val="55F87123"/>
    <w:rsid w:val="578335B9"/>
    <w:rsid w:val="59CB598B"/>
    <w:rsid w:val="5C504DB2"/>
    <w:rsid w:val="5D921CB4"/>
    <w:rsid w:val="5EDC3E09"/>
    <w:rsid w:val="68877BE2"/>
    <w:rsid w:val="68F4328E"/>
    <w:rsid w:val="6EC370D2"/>
    <w:rsid w:val="6FBF28EB"/>
    <w:rsid w:val="6FD86CD7"/>
    <w:rsid w:val="7B9F110E"/>
    <w:rsid w:val="7BAE42A9"/>
    <w:rsid w:val="7BEC1928"/>
    <w:rsid w:val="7DF73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Plain Text"/>
    <w:basedOn w:val="1"/>
    <w:unhideWhenUsed/>
    <w:qFormat/>
    <w:uiPriority w:val="99"/>
    <w:pPr>
      <w:widowControl w:val="0"/>
      <w:jc w:val="both"/>
    </w:pPr>
    <w:rPr>
      <w:rFonts w:ascii="宋体" w:hAnsi="Courier New" w:eastAsia="仿宋_GB2312" w:cs="宋体"/>
      <w:kern w:val="2"/>
      <w:sz w:val="32"/>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bidi="ar-SA"/>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2024-03-15T02:39:00Z</dcterms:created>
  <dc:creator>Administrator</dc:creator>
  <cp:lastModifiedBy>和满艳</cp:lastModifiedBy>
  <cp:lastPrinted>2024-05-15T00:33:00Z</cp:lastPrinted>
  <dcterms:modified xsi:type="dcterms:W3CDTF">2024-05-15T07:11:44Z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EFA417940C6547419130E35E2522D387_13</vt:lpwstr>
  </property>
</Properties>
</file>