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jc w:val="center"/>
        <w:rPr>
          <w:rFonts w:hint="eastAsia" w:asciiTheme="majorEastAsia" w:hAnsiTheme="majorEastAsia" w:eastAsiaTheme="majorEastAsia" w:cstheme="majorEastAsia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lang w:val="en-US" w:eastAsia="zh-CN"/>
        </w:rPr>
        <w:t>近亲属从业情况说明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本人XXX（身份证号XXX），存在/不存在近亲属在水利部系统工作的情况，现将具体情况报告如下：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（如存在相关情况，请具体写清楚亲属姓名、与考生关系、所在单位及职务）。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特此说明。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jc w:val="righ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jc w:val="righ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jc w:val="righ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XXX（手写签名）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jc w:val="center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   日期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VlZDI0ZGQzMGFkMDRjZWFmZDhkMjhmZGU2MjRkNTgifQ=="/>
  </w:docVars>
  <w:rsids>
    <w:rsidRoot w:val="00000000"/>
    <w:rsid w:val="29E37F7E"/>
    <w:rsid w:val="47921822"/>
    <w:rsid w:val="5D594635"/>
    <w:rsid w:val="65BE1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97</Words>
  <Characters>103</Characters>
  <Lines>0</Lines>
  <Paragraphs>0</Paragraphs>
  <TotalTime>2</TotalTime>
  <ScaleCrop>false</ScaleCrop>
  <LinksUpToDate>false</LinksUpToDate>
  <CharactersWithSpaces>131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2022-05-27T10:18:00Z</dcterms:created>
  <dc:creator>王一冰</dc:creator>
  <cp:lastModifiedBy>张琪琪</cp:lastModifiedBy>
  <dcterms:modified xsi:type="dcterms:W3CDTF">2023-05-15T04:16:15Z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  <property fmtid="{D5CDD505-2E9C-101B-9397-08002B2CF9AE}" pid="3" name="ICV">
    <vt:lpwstr>6AF1ADE45EA241C79E47A3441A11D4C5</vt:lpwstr>
  </property>
</Properties>
</file>