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95" w:lineRule="exact"/>
        <w:ind w:left="176" w:leftChars="80"/>
        <w:jc w:val="left"/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 xml:space="preserve">附件 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76" w:leftChars="8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eastAsia="方正小标宋_GBK" w:cs="Times New Roman"/>
          <w:sz w:val="44"/>
          <w:szCs w:val="44"/>
          <w:lang w:eastAsia="zh-CN"/>
        </w:rPr>
        <w:t>景洪市</w:t>
      </w: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202</w:t>
      </w:r>
      <w:r>
        <w:rPr>
          <w:rFonts w:hint="eastAsia" w:asci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_GBK" w:cs="Times New Roman"/>
          <w:sz w:val="44"/>
          <w:szCs w:val="44"/>
          <w:lang w:eastAsia="zh-CN"/>
        </w:rPr>
        <w:t>年</w:t>
      </w:r>
      <w:r>
        <w:rPr>
          <w:rFonts w:ascii="Times New Roman" w:hAnsi="Times New Roman" w:eastAsia="方正小标宋_GBK" w:cs="Times New Roman"/>
          <w:sz w:val="44"/>
          <w:szCs w:val="44"/>
        </w:rPr>
        <w:t>公开招聘事业单位</w:t>
      </w:r>
      <w:r>
        <w:rPr>
          <w:rFonts w:hint="eastAsia" w:ascii="Times New Roman" w:eastAsia="方正小标宋_GBK" w:cs="Times New Roman"/>
          <w:sz w:val="44"/>
          <w:szCs w:val="44"/>
          <w:lang w:eastAsia="zh-CN"/>
        </w:rPr>
        <w:t>专职</w:t>
      </w:r>
      <w:r>
        <w:rPr>
          <w:rFonts w:ascii="Times New Roman" w:hAnsi="Times New Roman" w:eastAsia="方正小标宋_GBK" w:cs="Times New Roman"/>
          <w:sz w:val="44"/>
          <w:szCs w:val="44"/>
        </w:rPr>
        <w:t>消防员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76" w:leftChars="80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岗位体能测试承诺书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本人参加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景洪市202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公开招聘事业单位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专职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消防员岗位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体能测试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，现做出如下承诺：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一、本人已了解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景洪市202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公开招聘事业单位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专职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</w:rPr>
        <w:t>消防员岗位</w:t>
      </w:r>
      <w:r>
        <w:rPr>
          <w:rFonts w:hint="default" w:ascii="Times New Roman" w:hAnsi="Times New Roman" w:eastAsia="仿宋_GB2312" w:cs="Times New Roman"/>
          <w:spacing w:val="9"/>
          <w:sz w:val="32"/>
          <w:szCs w:val="32"/>
          <w:lang w:eastAsia="zh-CN"/>
        </w:rPr>
        <w:t>体能测试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的项目、标准、程序及相关要求。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2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二、本人身体健康，不存在因个人原因不能进行体能测评，或因自身身体条件不适合进行体能测评的情形。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三、如本人隐瞒身体状况，在测评过程中发生意外事件，责任由本人承担。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景洪市2024年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公开招聘事业单位专职消防员岗位体能测试，一切后果由我个人承担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放弃参加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景洪市2024年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公开招聘事业单位专职消防员岗位体能测试，一切后果由我个人承担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2880" w:firstLineChars="9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（手印）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080" w:firstLineChars="19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年   月   日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0"/>
        <w:jc w:val="both"/>
        <w:textAlignment w:val="auto"/>
        <w:rPr>
          <w:rFonts w:ascii="Times New Roman" w:hAnsi="Times New Roman" w:eastAsia="仿宋_GB2312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仿宋_GB2312" w:cs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both"/>
        <w:textAlignment w:val="auto"/>
        <w:rPr>
          <w:rFonts w:ascii="Times New Roman" w:hAnsi="Times New Roman" w:eastAsia="仿宋_GB2312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备注：第四、第五两项，考生根据本人自愿在对应的括号内打“√”，签字按手印后于考核前3天分别报</w:t>
      </w:r>
      <w:r>
        <w:rPr>
          <w:rFonts w:hint="eastAsia" w:ascii="Times New Roman" w:eastAsia="仿宋_GB2312" w:cs="Times New Roman"/>
          <w:sz w:val="28"/>
          <w:szCs w:val="28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消防救援大队</w:t>
      </w:r>
      <w:r>
        <w:rPr>
          <w:rFonts w:ascii="Times New Roman" w:hAnsi="Times New Roman" w:eastAsia="仿宋_GB2312" w:cs="Times New Roman"/>
          <w:sz w:val="28"/>
          <w:szCs w:val="28"/>
          <w:lang w:val="en-US" w:eastAsia="zh-CN"/>
        </w:rPr>
        <w:t>。</w:t>
      </w: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10" w:h="16840"/>
      <w:pgMar w:top="1531" w:right="1304" w:bottom="1247" w:left="1304" w:header="720" w:footer="720" w:gutter="0"/>
      <w:cols w:space="720" w:num="1"/>
      <w:rtlGutter w:val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dit="readOnly"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8181E97"/>
    <w:rsid w:val="1A084443"/>
    <w:rsid w:val="1BB61884"/>
    <w:rsid w:val="35335C58"/>
    <w:rsid w:val="410B5977"/>
    <w:rsid w:val="413855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Times New Roman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rPr>
      <w:rFonts w:ascii="黑体" w:eastAsia="黑体" w:cs="黑体"/>
      <w:sz w:val="32"/>
      <w:szCs w:val="32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西双版纳州勐腊县党政机关单位</Company>
  <Pages>1</Pages>
  <Words>354</Words>
  <Characters>370</Characters>
  <Lines>0</Lines>
  <Paragraphs>21</Paragraphs>
  <TotalTime>6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2021-07-01T08:48:00Z</dcterms:created>
  <dc:creator>Administrator</dc:creator>
  <cp:lastModifiedBy>Administrator</cp:lastModifiedBy>
  <dcterms:modified xsi:type="dcterms:W3CDTF">2024-05-13T07:17:39Z</dcterms:modified>
  <dc:title>附件 3: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545f3b9eaeff47408a6dd2dbbdb87e81</vt:lpwstr>
  </property>
</Properties>
</file>