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试教须知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当日上午7:20前，考生凭《准考证》和有效《二代居民身份证》（或电子身份证、有效临时身份证、社保卡）进入指定候考室并签到。证件与本人不符或证件不全的，不得进入候考室，取消面试资格。7:40仍未进入指定候考室的考生视为自动弃权，不得进入候考室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备课20分钟，试教考生8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: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0根据抽签确定的备课顺序，在联络员引领下依次进入备课室备课（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备课室已备好教材、备课纸和笔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试教时</w:t>
      </w:r>
      <w:r>
        <w:rPr>
          <w:rFonts w:hint="eastAsia" w:ascii="仿宋" w:hAnsi="仿宋" w:eastAsia="仿宋"/>
          <w:sz w:val="28"/>
          <w:szCs w:val="28"/>
        </w:rPr>
        <w:t>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在备课室准备的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教案外，其他物品由侯考室工作人员统一管理，不得带入试教室（严禁携带贵重物品，试教过程中遗失后果自负）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</w:t>
      </w:r>
      <w:r>
        <w:rPr>
          <w:rFonts w:hint="eastAsia" w:ascii="仿宋" w:hAnsi="仿宋" w:eastAsia="仿宋"/>
          <w:sz w:val="28"/>
          <w:szCs w:val="28"/>
          <w:lang w:eastAsia="zh-CN"/>
        </w:rPr>
        <w:t>上</w:t>
      </w:r>
      <w:r>
        <w:rPr>
          <w:rFonts w:hint="eastAsia" w:ascii="仿宋" w:hAnsi="仿宋" w:eastAsia="仿宋"/>
          <w:sz w:val="28"/>
          <w:szCs w:val="28"/>
        </w:rPr>
        <w:t>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、试教时间为10分钟，试教过程中</w:t>
      </w:r>
      <w:r>
        <w:rPr>
          <w:rFonts w:hint="eastAsia" w:ascii="仿宋" w:hAnsi="仿宋" w:eastAsia="仿宋"/>
          <w:sz w:val="28"/>
          <w:szCs w:val="28"/>
          <w:u w:val="single"/>
        </w:rPr>
        <w:t>不能向考官自报姓名、单位、简历或作相应的暗示</w:t>
      </w:r>
      <w:r>
        <w:rPr>
          <w:rFonts w:hint="eastAsia" w:ascii="仿宋" w:hAnsi="仿宋" w:eastAsia="仿宋"/>
          <w:sz w:val="28"/>
          <w:szCs w:val="28"/>
        </w:rPr>
        <w:t>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各考场</w:t>
      </w:r>
      <w:r>
        <w:rPr>
          <w:rFonts w:hint="eastAsia" w:ascii="仿宋" w:hAnsi="仿宋" w:eastAsia="仿宋"/>
          <w:sz w:val="28"/>
          <w:szCs w:val="28"/>
          <w:lang w:eastAsia="zh-CN"/>
        </w:rPr>
        <w:t>各学段</w:t>
      </w:r>
      <w:r>
        <w:rPr>
          <w:rFonts w:hint="eastAsia" w:ascii="仿宋" w:hAnsi="仿宋" w:eastAsia="仿宋"/>
          <w:sz w:val="28"/>
          <w:szCs w:val="28"/>
        </w:rPr>
        <w:t>各学科的试教题目将由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各考场</w:t>
      </w:r>
      <w:r>
        <w:rPr>
          <w:rFonts w:hint="eastAsia" w:ascii="仿宋" w:hAnsi="仿宋" w:eastAsia="仿宋"/>
          <w:sz w:val="28"/>
          <w:szCs w:val="28"/>
          <w:lang w:eastAsia="zh-CN"/>
        </w:rPr>
        <w:t>各学段</w:t>
      </w:r>
      <w:r>
        <w:rPr>
          <w:rFonts w:hint="eastAsia" w:ascii="仿宋" w:hAnsi="仿宋" w:eastAsia="仿宋"/>
          <w:sz w:val="28"/>
          <w:szCs w:val="28"/>
        </w:rPr>
        <w:t>各学科抽签确定的第一位考生到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备课</w:t>
      </w:r>
      <w:r>
        <w:rPr>
          <w:rFonts w:hint="eastAsia" w:ascii="仿宋" w:hAnsi="仿宋" w:eastAsia="仿宋"/>
          <w:sz w:val="28"/>
          <w:szCs w:val="28"/>
        </w:rPr>
        <w:t>室抽取确定，并登记备案，其余考生到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备课</w:t>
      </w:r>
      <w:r>
        <w:rPr>
          <w:rFonts w:hint="eastAsia" w:ascii="仿宋" w:hAnsi="仿宋" w:eastAsia="仿宋"/>
          <w:sz w:val="28"/>
          <w:szCs w:val="28"/>
        </w:rPr>
        <w:t>室后由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备课室工作人员</w:t>
      </w:r>
      <w:r>
        <w:rPr>
          <w:rFonts w:hint="eastAsia" w:ascii="仿宋" w:hAnsi="仿宋" w:eastAsia="仿宋"/>
          <w:sz w:val="28"/>
          <w:szCs w:val="28"/>
        </w:rPr>
        <w:t>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备课室、试教室、候考室</w:t>
      </w:r>
      <w:r>
        <w:rPr>
          <w:rFonts w:hint="eastAsia" w:ascii="仿宋" w:hAnsi="仿宋" w:eastAsia="仿宋"/>
          <w:sz w:val="28"/>
          <w:szCs w:val="28"/>
        </w:rPr>
        <w:t>，已带入的要按工作人员的要求切断电源并放在指定位置，凡发现违规违纪者，一律按照相关规定处理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十</w:t>
      </w:r>
      <w:r>
        <w:rPr>
          <w:rFonts w:hint="eastAsia" w:ascii="仿宋" w:hAnsi="仿宋" w:eastAsia="仿宋"/>
          <w:sz w:val="28"/>
          <w:szCs w:val="28"/>
        </w:rPr>
        <w:t>、严禁在离开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区域前打开通讯设备，一经发现作违纪处理，取消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资格。</w:t>
      </w:r>
    </w:p>
    <w:sectPr>
      <w:pgSz w:w="11906" w:h="16838"/>
      <w:pgMar w:top="1698" w:right="1474" w:bottom="181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A0ECB1"/>
    <w:multiLevelType w:val="singleLevel"/>
    <w:tmpl w:val="D5A0EC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N2VjODlmZjc2YzFiN2M4ZGYxMTU5YmQxNjE3NDYifQ=="/>
  </w:docVars>
  <w:rsids>
    <w:rsidRoot w:val="151D13BE"/>
    <w:rsid w:val="01BB6410"/>
    <w:rsid w:val="020C5E9E"/>
    <w:rsid w:val="02E041E4"/>
    <w:rsid w:val="03C54999"/>
    <w:rsid w:val="03CC21CB"/>
    <w:rsid w:val="03F51722"/>
    <w:rsid w:val="04A62700"/>
    <w:rsid w:val="04BD7D66"/>
    <w:rsid w:val="06093262"/>
    <w:rsid w:val="08051BF1"/>
    <w:rsid w:val="08BE11D1"/>
    <w:rsid w:val="08F605C1"/>
    <w:rsid w:val="09701A1D"/>
    <w:rsid w:val="09DB17CB"/>
    <w:rsid w:val="0BE00482"/>
    <w:rsid w:val="10565398"/>
    <w:rsid w:val="116D3858"/>
    <w:rsid w:val="11EC1F71"/>
    <w:rsid w:val="11F44A13"/>
    <w:rsid w:val="13510CC3"/>
    <w:rsid w:val="151D13BE"/>
    <w:rsid w:val="157E7ABD"/>
    <w:rsid w:val="17767952"/>
    <w:rsid w:val="17913212"/>
    <w:rsid w:val="17AA343C"/>
    <w:rsid w:val="17EE25FD"/>
    <w:rsid w:val="19C62C56"/>
    <w:rsid w:val="1B780F78"/>
    <w:rsid w:val="1B8F6225"/>
    <w:rsid w:val="1BB43F37"/>
    <w:rsid w:val="1CB25A7C"/>
    <w:rsid w:val="1CD00E5B"/>
    <w:rsid w:val="1E724A08"/>
    <w:rsid w:val="20054475"/>
    <w:rsid w:val="21230F50"/>
    <w:rsid w:val="23507FB7"/>
    <w:rsid w:val="24531F11"/>
    <w:rsid w:val="26B125FA"/>
    <w:rsid w:val="2E26631B"/>
    <w:rsid w:val="2E5F1ED4"/>
    <w:rsid w:val="30413F65"/>
    <w:rsid w:val="347F2D88"/>
    <w:rsid w:val="376D20D3"/>
    <w:rsid w:val="37CF5D5A"/>
    <w:rsid w:val="383C5DA4"/>
    <w:rsid w:val="385F4C80"/>
    <w:rsid w:val="3B547809"/>
    <w:rsid w:val="3D4D25B0"/>
    <w:rsid w:val="3EC367D4"/>
    <w:rsid w:val="42F65A30"/>
    <w:rsid w:val="43F87E97"/>
    <w:rsid w:val="446B4C9D"/>
    <w:rsid w:val="4791222D"/>
    <w:rsid w:val="48ED4E2E"/>
    <w:rsid w:val="49724248"/>
    <w:rsid w:val="49727306"/>
    <w:rsid w:val="4A452663"/>
    <w:rsid w:val="4BC31D7A"/>
    <w:rsid w:val="4CE23995"/>
    <w:rsid w:val="4D0A29E9"/>
    <w:rsid w:val="4E094A4F"/>
    <w:rsid w:val="4F6F4D85"/>
    <w:rsid w:val="4F990EA3"/>
    <w:rsid w:val="53E06CAB"/>
    <w:rsid w:val="542C3F99"/>
    <w:rsid w:val="56102AE3"/>
    <w:rsid w:val="570745DB"/>
    <w:rsid w:val="57802226"/>
    <w:rsid w:val="588817BB"/>
    <w:rsid w:val="58C62E60"/>
    <w:rsid w:val="5AEF199A"/>
    <w:rsid w:val="5BA45E2D"/>
    <w:rsid w:val="5CB5351C"/>
    <w:rsid w:val="61404452"/>
    <w:rsid w:val="633A14F9"/>
    <w:rsid w:val="63CD3CB8"/>
    <w:rsid w:val="65B21310"/>
    <w:rsid w:val="65D1665E"/>
    <w:rsid w:val="68F34BD8"/>
    <w:rsid w:val="6A7320E8"/>
    <w:rsid w:val="6A9D4E0A"/>
    <w:rsid w:val="6AFF02D9"/>
    <w:rsid w:val="6B486668"/>
    <w:rsid w:val="6D01750D"/>
    <w:rsid w:val="6F8C57B4"/>
    <w:rsid w:val="70163E4E"/>
    <w:rsid w:val="70D92077"/>
    <w:rsid w:val="7288269A"/>
    <w:rsid w:val="729E435F"/>
    <w:rsid w:val="72DC7332"/>
    <w:rsid w:val="73C64E32"/>
    <w:rsid w:val="74E334A4"/>
    <w:rsid w:val="75343CD3"/>
    <w:rsid w:val="771919E0"/>
    <w:rsid w:val="78F5360D"/>
    <w:rsid w:val="795D2298"/>
    <w:rsid w:val="7A783DA2"/>
    <w:rsid w:val="7AAA5C51"/>
    <w:rsid w:val="7B4253DF"/>
    <w:rsid w:val="7D2152E7"/>
    <w:rsid w:val="7D3F77E3"/>
    <w:rsid w:val="7DE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电脑技术交流</cp:lastModifiedBy>
  <dcterms:modified xsi:type="dcterms:W3CDTF">2024-05-08T14:49:59Z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BDC153701EC84C45AABADC9B056CCACB</vt:lpwstr>
  </property>
</Properties>
</file>