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eastAsia="黑体"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  <w:t>洛阳市妇幼保健院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  <w:t>（河南省第二儿童医院、洛阳市儿童医院）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Cs/>
          <w:color w:val="auto"/>
          <w:kern w:val="0"/>
          <w:sz w:val="32"/>
          <w:szCs w:val="32"/>
        </w:rPr>
        <w:t>年公开招聘面试资格确认表</w:t>
      </w:r>
      <w:bookmarkEnd w:id="0"/>
    </w:p>
    <w:p>
      <w:pPr>
        <w:adjustRightInd w:val="0"/>
        <w:snapToGrid w:val="0"/>
        <w:spacing w:line="500" w:lineRule="exact"/>
        <w:ind w:right="-227" w:rightChars="-108"/>
        <w:rPr>
          <w:color w:val="auto"/>
          <w:szCs w:val="21"/>
        </w:rPr>
      </w:pPr>
      <w:r>
        <w:rPr>
          <w:rFonts w:eastAsia="仿宋"/>
          <w:b/>
          <w:color w:val="auto"/>
          <w:kern w:val="0"/>
          <w:sz w:val="28"/>
          <w:szCs w:val="28"/>
        </w:rPr>
        <w:t>报考岗位代码：</w:t>
      </w:r>
      <w:r>
        <w:rPr>
          <w:rFonts w:eastAsia="仿宋"/>
          <w:b/>
          <w:color w:val="auto"/>
          <w:kern w:val="0"/>
          <w:sz w:val="28"/>
          <w:szCs w:val="28"/>
          <w:u w:val="single"/>
        </w:rPr>
        <w:t xml:space="preserve">          </w:t>
      </w:r>
      <w:r>
        <w:rPr>
          <w:rFonts w:eastAsia="仿宋"/>
          <w:b/>
          <w:color w:val="auto"/>
          <w:kern w:val="0"/>
          <w:sz w:val="28"/>
          <w:szCs w:val="28"/>
        </w:rPr>
        <w:t xml:space="preserve">        报考专业：</w:t>
      </w:r>
      <w:r>
        <w:rPr>
          <w:rFonts w:eastAsia="仿宋"/>
          <w:b/>
          <w:color w:val="auto"/>
          <w:kern w:val="0"/>
          <w:sz w:val="28"/>
          <w:szCs w:val="28"/>
          <w:u w:val="single"/>
        </w:rPr>
        <w:t xml:space="preserve"> </w:t>
      </w:r>
      <w:r>
        <w:rPr>
          <w:color w:val="auto"/>
          <w:szCs w:val="21"/>
          <w:u w:val="single"/>
        </w:rPr>
        <w:t xml:space="preserve">                            </w:t>
      </w:r>
    </w:p>
    <w:tbl>
      <w:tblPr>
        <w:tblStyle w:val="3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19"/>
        <w:gridCol w:w="673"/>
        <w:gridCol w:w="819"/>
        <w:gridCol w:w="99"/>
        <w:gridCol w:w="819"/>
        <w:gridCol w:w="819"/>
        <w:gridCol w:w="882"/>
        <w:gridCol w:w="699"/>
        <w:gridCol w:w="151"/>
        <w:gridCol w:w="728"/>
        <w:gridCol w:w="258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姓名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性别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面貌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40" w:lineRule="exact"/>
              <w:rPr>
                <w:rFonts w:eastAsia="仿宋"/>
                <w:bCs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eastAsia="仿宋"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4"/>
                <w:szCs w:val="21"/>
              </w:rPr>
              <w:t>现工作单位</w:t>
            </w:r>
          </w:p>
          <w:p>
            <w:pPr>
              <w:widowControl/>
              <w:snapToGrid w:val="0"/>
              <w:spacing w:line="340" w:lineRule="exact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4"/>
                <w:szCs w:val="21"/>
              </w:rPr>
              <w:t>是否同意报名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spacing w:line="280" w:lineRule="exact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spacing w:line="280" w:lineRule="exact"/>
              <w:rPr>
                <w:bCs/>
                <w:color w:val="auto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学位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专业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  <w:t>历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Cs/>
                <w:color w:val="auto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7938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eastAsia="仿宋"/>
                <w:b/>
                <w:color w:val="auto"/>
                <w:kern w:val="0"/>
                <w:sz w:val="24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eastAsia="仿宋"/>
                <w:b/>
                <w:color w:val="auto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本人签名：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</w:p>
        </w:tc>
        <w:tc>
          <w:tcPr>
            <w:tcW w:w="7938" w:type="dxa"/>
            <w:gridSpan w:val="12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eastAsia="仿宋"/>
                <w:b/>
                <w:color w:val="auto"/>
                <w:kern w:val="0"/>
                <w:sz w:val="28"/>
                <w:szCs w:val="21"/>
              </w:rPr>
            </w:pPr>
            <w:r>
              <w:rPr>
                <w:rFonts w:eastAsia="仿宋"/>
                <w:b/>
                <w:color w:val="auto"/>
                <w:kern w:val="0"/>
                <w:sz w:val="28"/>
                <w:szCs w:val="21"/>
              </w:rPr>
              <w:t xml:space="preserve">         审查人：                  年    月   日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auto"/>
          <w:szCs w:val="21"/>
        </w:rPr>
      </w:pPr>
      <w:r>
        <w:rPr>
          <w:rFonts w:eastAsia="仿宋_GB2312"/>
          <w:color w:val="auto"/>
          <w:szCs w:val="21"/>
        </w:rPr>
        <w:t xml:space="preserve">填表说明：1．个人简历从高中填起。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auto"/>
          <w:szCs w:val="21"/>
        </w:rPr>
      </w:pPr>
      <w:r>
        <w:rPr>
          <w:rFonts w:eastAsia="仿宋_GB2312"/>
          <w:color w:val="auto"/>
          <w:szCs w:val="21"/>
        </w:rPr>
        <w:t>2．诚信保证需本人签字（手签，打印无效）。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auto"/>
          <w:szCs w:val="21"/>
        </w:rPr>
      </w:pPr>
      <w:r>
        <w:rPr>
          <w:rFonts w:eastAsia="仿宋_GB2312"/>
          <w:color w:val="auto"/>
          <w:szCs w:val="21"/>
        </w:rPr>
        <w:t>3．所填内容务必真实、准确，有弄虚作假者，一经查实，取消资格。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Cs w:val="21"/>
        </w:rPr>
        <w:t>4. 应聘者须携带本人有效身份证及《面试资格确认表》参加面试。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8B801AE-72ED-41D1-B3BE-5E6FBA3DD3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ADFF2AF-8057-4662-98F0-2A400FDD0C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D7FD4EE-EB16-463A-B496-56143194C2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8567B91-E6C4-45D7-B2FC-03730D2485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jdlODYwNDhhMWVmNTY3NWVhODk1M2IxZTI2MmYifQ=="/>
  </w:docVars>
  <w:rsids>
    <w:rsidRoot w:val="00000000"/>
    <w:rsid w:val="73B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2024-04-26T08:05:09Z</dcterms:created>
  <dc:creator>Administrator</dc:creator>
  <cp:lastModifiedBy>飞雪影儿</cp:lastModifiedBy>
  <dcterms:modified xsi:type="dcterms:W3CDTF">2024-04-26T08:05:17Z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548D0B8E9BB3411EAFB6C6BE5A12043C_12</vt:lpwstr>
  </property>
</Properties>
</file>