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附件3：</w:t>
      </w:r>
    </w:p>
    <w:p>
      <w:pPr>
        <w:widowControl/>
        <w:spacing w:line="520" w:lineRule="exact"/>
        <w:jc w:val="center"/>
        <w:rPr>
          <w:rFonts w:ascii="宋体" w:cs="宋体"/>
          <w:b/>
          <w:kern w:val="0"/>
          <w:sz w:val="36"/>
          <w:szCs w:val="36"/>
          <w:lang w:val="zh-CN"/>
        </w:rPr>
      </w:pPr>
      <w:r>
        <w:rPr>
          <w:rFonts w:hint="eastAsia" w:ascii="宋体" w:hAnsi="宋体" w:cs="宋体"/>
          <w:b/>
          <w:kern w:val="0"/>
          <w:sz w:val="36"/>
          <w:szCs w:val="36"/>
          <w:lang w:val="zh-CN"/>
        </w:rPr>
        <w:t>体检须知</w:t>
      </w:r>
    </w:p>
    <w:p>
      <w:pPr>
        <w:widowControl/>
        <w:spacing w:line="520" w:lineRule="exact"/>
        <w:jc w:val="center"/>
        <w:rPr>
          <w:rFonts w:ascii="仿宋_GB2312" w:hAnsi="宋体" w:eastAsia="仿宋_GB2312" w:cs="宋体"/>
          <w:b/>
          <w:kern w:val="0"/>
          <w:sz w:val="32"/>
          <w:szCs w:val="32"/>
          <w:lang w:val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00" w:firstLineChars="200"/>
        <w:textAlignment w:val="auto"/>
        <w:rPr>
          <w:rFonts w:hint="eastAsia" w:ascii="仿宋" w:hAnsi="仿宋" w:eastAsia="仿宋" w:cs="仿宋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>1、体检在指定医院进行，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对体检结论有疑问者，自体检结果公告</w:t>
      </w:r>
      <w:bookmarkStart w:id="0" w:name="_GoBack"/>
      <w:bookmarkEnd w:id="0"/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之日起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eastAsia="zh-CN"/>
        </w:rPr>
        <w:t>三日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内本人可以书面提出复检要求，在收到复检通知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eastAsia="zh-CN"/>
        </w:rPr>
        <w:t>三日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内按规定进行复检。复检只进行一次，体检结果以复检结论为准。复检仍不合格，取消应聘资格。体检和复检费用由报考人员自理。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体检工作由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马鞍山红海人力资源有限公司组织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实施。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 xml:space="preserve">    2</w:t>
      </w:r>
      <w:r>
        <w:rPr>
          <w:rFonts w:hint="eastAsia" w:ascii="仿宋" w:hAnsi="仿宋" w:eastAsia="仿宋" w:cs="仿宋"/>
          <w:color w:val="000000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体检时请携带本人身份证和准考证</w:t>
      </w:r>
      <w:r>
        <w:rPr>
          <w:rFonts w:hint="eastAsia" w:ascii="仿宋" w:hAnsi="仿宋" w:eastAsia="仿宋" w:cs="仿宋"/>
          <w:color w:val="000000"/>
          <w:sz w:val="30"/>
          <w:szCs w:val="30"/>
          <w:lang w:eastAsia="zh-CN"/>
        </w:rPr>
        <w:t>。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体检前一天内，请保持正常饮食，避免暴饮暴食，勿饮酒，体检前日请清淡饮食，注意充分休息，避免过度劳累或剧烈运动。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 xml:space="preserve">    3、体检时不必紧张，以免影响血压或其他检查。如有发烧等急性病症，应先到医院就诊，体检另行安排。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 xml:space="preserve">    4、体检当天需进行抽血、肝胆彩超检查者，请您在受检前禁食8-12小时；空腹抽血、做肝胆彩超后方可进食。 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 xml:space="preserve">    5、进行各科检查时，请务必按体检表内容进行逐项检查，如果自己放弃某项检查，可能会影响对您健康状况的评估。</w:t>
      </w:r>
      <w:r>
        <w:rPr>
          <w:rFonts w:hint="eastAsia" w:ascii="仿宋" w:hAnsi="仿宋" w:eastAsia="仿宋" w:cs="仿宋"/>
          <w:sz w:val="30"/>
          <w:szCs w:val="30"/>
        </w:rPr>
        <w:t> </w:t>
      </w:r>
    </w:p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0B47"/>
    <w:rsid w:val="0009669C"/>
    <w:rsid w:val="001B6345"/>
    <w:rsid w:val="001B6A07"/>
    <w:rsid w:val="0035037D"/>
    <w:rsid w:val="00406958"/>
    <w:rsid w:val="005D3970"/>
    <w:rsid w:val="008F0B47"/>
    <w:rsid w:val="009A00B4"/>
    <w:rsid w:val="00B51B11"/>
    <w:rsid w:val="00BA5DB3"/>
    <w:rsid w:val="00F428C4"/>
    <w:rsid w:val="2D3E427B"/>
    <w:rsid w:val="327702D9"/>
    <w:rsid w:val="3A142C2A"/>
    <w:rsid w:val="3D16585B"/>
    <w:rsid w:val="46F82BDD"/>
    <w:rsid w:val="5AE867C8"/>
    <w:rsid w:val="5F936196"/>
    <w:rsid w:val="6E814E8A"/>
    <w:rsid w:val="75661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99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1</Pages>
  <Words>59</Words>
  <Characters>340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Administrator.PC-20120814XYNB</dc:creator>
  <cp:lastModifiedBy>啊仔同學</cp:lastModifiedBy>
  <cp:lastPrinted>2016-11-18T03:41:00Z</cp:lastPrinted>
  <dcterms:modified xsi:type="dcterms:W3CDTF">2021-02-02T03:36:42Z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