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  <w:textAlignment w:val="center"/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附件：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  <w:t>各考点交通路线图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eastAsia="仿宋_GB2312" w:cs="仿宋"/>
          <w:b w:val="0"/>
          <w:bCs/>
          <w:sz w:val="30"/>
          <w:szCs w:val="30"/>
        </w:rPr>
      </w:pPr>
      <w:r>
        <w:rPr>
          <w:rFonts w:hint="eastAsia" w:ascii="仿宋_GB2312" w:eastAsia="仿宋_GB2312" w:cs="仿宋"/>
          <w:b w:val="0"/>
          <w:bCs/>
          <w:sz w:val="30"/>
          <w:szCs w:val="30"/>
        </w:rPr>
        <w:t>乘车路线仅供考生出行参考，考试当天的公交路线以公交公司最新发布为准。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720" w:firstLineChars="200"/>
        <w:textAlignment w:val="auto"/>
        <w:rPr>
          <w:rFonts w:hint="eastAsia" w:ascii="仿宋_GB2312" w:eastAsia="仿宋_GB2312" w:cs="仿宋"/>
          <w:b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建阳考区：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596" w:firstLineChars="198"/>
        <w:textAlignment w:val="auto"/>
        <w:rPr>
          <w:rFonts w:ascii="仿宋_GB2312" w:hAnsi="Arial" w:eastAsia="仿宋_GB2312" w:cs="仿宋_GB2312"/>
          <w:b/>
          <w:bCs/>
          <w:sz w:val="30"/>
          <w:szCs w:val="30"/>
          <w:shd w:val="clear" w:color="auto" w:fill="FFFFFF"/>
        </w:rPr>
      </w:pPr>
      <w:r>
        <w:rPr>
          <w:rFonts w:ascii="仿宋_GB2312" w:eastAsia="仿宋_GB2312"/>
          <w:b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297180</wp:posOffset>
            </wp:positionV>
            <wp:extent cx="5184140" cy="2505710"/>
            <wp:effectExtent l="0" t="0" r="10160" b="8890"/>
            <wp:wrapTopAndBottom/>
            <wp:docPr id="1" name="图片 38" descr="建阳一中校门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8" descr="建阳一中校门图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  <w:t>★福建省建阳第一中学考点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ascii="仿宋_GB2312" w:eastAsia="仿宋_GB2312" w:cs="仿宋"/>
          <w:b/>
          <w:sz w:val="30"/>
          <w:szCs w:val="30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地址：南平市建阳区西桥南路1号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ascii="仿宋_GB2312" w:hAnsi="Arial" w:eastAsia="仿宋_GB2312" w:cs="仿宋_GB2312"/>
          <w:kern w:val="0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kern w:val="0"/>
          <w:sz w:val="30"/>
          <w:szCs w:val="30"/>
          <w:shd w:val="clear" w:color="auto" w:fill="FFFFFF"/>
        </w:rPr>
        <w:t>市区内可乘</w:t>
      </w:r>
      <w:r>
        <w:rPr>
          <w:rFonts w:hint="eastAsia" w:ascii="仿宋_GB2312" w:hAnsi="Arial" w:eastAsia="仿宋_GB2312" w:cs="仿宋_GB2312"/>
          <w:color w:val="auto"/>
          <w:kern w:val="0"/>
          <w:sz w:val="30"/>
          <w:szCs w:val="30"/>
          <w:shd w:val="clear" w:color="auto" w:fill="FFFFFF"/>
        </w:rPr>
        <w:t>坐3路公交车在</w:t>
      </w:r>
      <w:r>
        <w:rPr>
          <w:rFonts w:hint="eastAsia" w:ascii="仿宋_GB2312" w:hAnsi="Arial" w:eastAsia="仿宋_GB2312" w:cs="仿宋_GB2312"/>
          <w:kern w:val="0"/>
          <w:sz w:val="30"/>
          <w:szCs w:val="30"/>
          <w:shd w:val="clear" w:color="auto" w:fill="FFFFFF"/>
        </w:rPr>
        <w:t>区住建局站点下。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ascii="仿宋_GB2312" w:hAnsi="Arial" w:eastAsia="仿宋_GB2312" w:cs="仿宋_GB2312"/>
          <w:kern w:val="0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kern w:val="0"/>
          <w:sz w:val="30"/>
          <w:szCs w:val="30"/>
          <w:shd w:val="clear" w:color="auto" w:fill="FFFFFF"/>
        </w:rPr>
        <w:t>高铁南平市站可乘坐K2公交车在二院站点下，步行10分钟。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557" w:firstLineChars="198"/>
        <w:textAlignment w:val="auto"/>
        <w:rPr>
          <w:rFonts w:ascii="仿宋_GB2312" w:eastAsia="仿宋_GB2312"/>
          <w:b/>
          <w:sz w:val="28"/>
          <w:szCs w:val="28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596" w:firstLineChars="198"/>
        <w:textAlignment w:val="auto"/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301625</wp:posOffset>
            </wp:positionV>
            <wp:extent cx="5173345" cy="2268220"/>
            <wp:effectExtent l="0" t="0" r="8255" b="5080"/>
            <wp:wrapTopAndBottom/>
            <wp:docPr id="2" name="图片 39" descr="建阳二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9" descr="建阳二中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  <w:t>★南平市建阳第二中学考点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地址：南平市建阳区崇阳南路1号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市区内可乘坐3路、12路公交车在二中站点下；16路公交车在童游农贸站点下；7路公交车在金贸广场站点下。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高铁南平市站可乘坐K2公交车在市立医院站点下，步行8分钟。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rPr>
          <w:rFonts w:hint="eastAsia" w:ascii="仿宋_GB2312" w:eastAsia="仿宋_GB2312"/>
          <w:b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rPr>
          <w:rFonts w:hint="eastAsia" w:ascii="仿宋_GB2312" w:eastAsia="仿宋_GB2312"/>
          <w:b/>
          <w:sz w:val="32"/>
          <w:szCs w:val="32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2" w:firstLineChars="200"/>
        <w:textAlignment w:val="auto"/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2" w:firstLineChars="200"/>
        <w:textAlignment w:val="auto"/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  <w:t>★福建闽北卫生学校考点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46355</wp:posOffset>
            </wp:positionV>
            <wp:extent cx="5170805" cy="2995295"/>
            <wp:effectExtent l="0" t="0" r="10795" b="1905"/>
            <wp:wrapTopAndBottom/>
            <wp:docPr id="3" name="图片 1" descr="闽北卫生学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闽北卫生学校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地址：南平市建阳区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崇阳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街道童游大街1088号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市区内可乘坐1路、12路、101路公交车在闽北卫生学校站点下。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高铁南平市站可乘坐K3公交车在行政服务中心站点下。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rPr>
          <w:rFonts w:hint="eastAsia" w:ascii="仿宋_GB2312" w:eastAsia="仿宋_GB2312"/>
          <w:b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rPr>
          <w:rFonts w:hint="eastAsia" w:ascii="仿宋_GB2312" w:eastAsia="仿宋_GB2312"/>
          <w:b/>
          <w:sz w:val="32"/>
          <w:szCs w:val="32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596" w:firstLineChars="198"/>
        <w:textAlignment w:val="auto"/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  <w:t>★南平市农业学校考点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7620</wp:posOffset>
            </wp:positionV>
            <wp:extent cx="5305425" cy="2788285"/>
            <wp:effectExtent l="0" t="0" r="3175" b="5715"/>
            <wp:wrapTopAndBottom/>
            <wp:docPr id="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地址：南平市建阳区童游东桥东路78号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市区内可乘坐7路公交车在宋慈广场站点下。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高铁南平市站可乘坐K2公交车在鹏宇佳苑站点下，步行4分钟。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40" w:firstLineChars="200"/>
        <w:textAlignment w:val="auto"/>
        <w:rPr>
          <w:rFonts w:hint="eastAsia" w:ascii="仿宋_GB2312" w:hAnsi="Arial" w:eastAsia="仿宋_GB2312" w:cs="仿宋_GB2312"/>
          <w:color w:val="auto"/>
          <w:kern w:val="0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40" w:firstLineChars="200"/>
        <w:textAlignment w:val="auto"/>
        <w:rPr>
          <w:rFonts w:hint="eastAsia" w:ascii="仿宋_GB2312" w:hAnsi="Arial" w:eastAsia="仿宋_GB2312" w:cs="仿宋_GB2312"/>
          <w:color w:val="auto"/>
          <w:kern w:val="0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40" w:firstLineChars="200"/>
        <w:textAlignment w:val="auto"/>
        <w:rPr>
          <w:rFonts w:hint="eastAsia" w:ascii="仿宋_GB2312" w:hAnsi="Arial" w:eastAsia="仿宋_GB2312" w:cs="仿宋_GB2312"/>
          <w:color w:val="auto"/>
          <w:kern w:val="0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40" w:firstLineChars="200"/>
        <w:textAlignment w:val="auto"/>
        <w:rPr>
          <w:rFonts w:hint="eastAsia" w:ascii="仿宋_GB2312" w:hAnsi="Arial" w:eastAsia="仿宋_GB2312" w:cs="仿宋_GB2312"/>
          <w:color w:val="auto"/>
          <w:kern w:val="0"/>
          <w:sz w:val="32"/>
          <w:szCs w:val="32"/>
          <w:shd w:val="clear" w:color="auto" w:fill="FFFFFF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596" w:firstLineChars="198"/>
        <w:textAlignment w:val="auto"/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  <w:t>★南平市武夷旅游商贸学校考点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506095</wp:posOffset>
            </wp:positionH>
            <wp:positionV relativeFrom="paragraph">
              <wp:posOffset>104775</wp:posOffset>
            </wp:positionV>
            <wp:extent cx="5114290" cy="2512695"/>
            <wp:effectExtent l="0" t="0" r="3810" b="1905"/>
            <wp:wrapTopAndBottom/>
            <wp:docPr id="5" name="图片 42" descr="webwxgetmsgim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2" descr="webwxgetmsgimg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地址：南平市建阳区童游街道童泽路51号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市区内可乘坐1路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、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12路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公交车在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曼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头山路口站点下，步行8分钟；7路公交车在商校路口站点下，步行6分钟。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高铁南平市站可乘坐K2公交车在和顺景园站点下，步行10分钟。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43" w:firstLineChars="200"/>
        <w:textAlignment w:val="auto"/>
        <w:rPr>
          <w:rFonts w:hint="eastAsia" w:ascii="仿宋_GB2312" w:eastAsia="仿宋_GB2312"/>
          <w:b/>
          <w:sz w:val="32"/>
          <w:szCs w:val="32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596" w:firstLineChars="198"/>
        <w:textAlignment w:val="auto"/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  <w:t>★建阳外国语学校考点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562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ascii="仿宋_GB2312" w:hAnsi="宋体" w:eastAsia="仿宋_GB2312" w:cs="仿宋"/>
          <w:b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26035</wp:posOffset>
            </wp:positionV>
            <wp:extent cx="5239385" cy="2569210"/>
            <wp:effectExtent l="0" t="0" r="5715" b="8890"/>
            <wp:wrapTopAndBottom/>
            <wp:docPr id="7" name="图片 1" descr="IMG_20200618_153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0200618_1533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地址：南平市建阳区建平大道935号 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市区内可乘坐2路、3路、7路、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12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路公交车在西区公交站站点下；1路公交车在潭山大道南站点下，步行5分钟。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高铁南平市站可乘坐K2、8路公交车在西区公交站站点下。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40" w:firstLineChars="200"/>
        <w:textAlignment w:val="auto"/>
        <w:rPr>
          <w:rFonts w:hint="eastAsia" w:ascii="仿宋_GB2312" w:hAnsi="Arial" w:eastAsia="仿宋_GB2312" w:cs="仿宋_GB2312"/>
          <w:kern w:val="0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40" w:firstLineChars="200"/>
        <w:textAlignment w:val="auto"/>
        <w:rPr>
          <w:rFonts w:hint="eastAsia" w:ascii="仿宋_GB2312" w:hAnsi="Arial" w:eastAsia="仿宋_GB2312" w:cs="仿宋_GB2312"/>
          <w:kern w:val="0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rPr>
          <w:rFonts w:hint="eastAsia" w:ascii="仿宋_GB2312" w:hAnsi="Arial" w:eastAsia="仿宋_GB2312" w:cs="仿宋_GB2312"/>
          <w:kern w:val="0"/>
          <w:sz w:val="32"/>
          <w:szCs w:val="32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firstLine="803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b/>
          <w:bCs/>
          <w:kern w:val="0"/>
          <w:sz w:val="40"/>
          <w:szCs w:val="40"/>
          <w:shd w:val="clear" w:color="auto" w:fill="FFFFFF"/>
          <w:lang w:eastAsia="zh-CN"/>
        </w:rPr>
        <w:t>延平考区：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40" w:firstLineChars="200"/>
        <w:textAlignment w:val="auto"/>
        <w:rPr>
          <w:rFonts w:hint="eastAsia" w:ascii="仿宋_GB2312" w:hAnsi="Arial" w:eastAsia="仿宋_GB2312" w:cs="仿宋_GB2312"/>
          <w:kern w:val="0"/>
          <w:sz w:val="32"/>
          <w:szCs w:val="32"/>
          <w:shd w:val="clear" w:color="auto" w:fill="FFFFFF"/>
          <w:lang w:eastAsia="zh-CN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594" w:firstLineChars="198"/>
        <w:textAlignment w:val="auto"/>
        <w:rPr>
          <w:rFonts w:hint="default" w:ascii="仿宋_GB2312" w:hAnsi="Arial" w:eastAsia="仿宋_GB2312" w:cs="仿宋_GB231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232410</wp:posOffset>
            </wp:positionV>
            <wp:extent cx="5449570" cy="2000885"/>
            <wp:effectExtent l="0" t="0" r="11430" b="5715"/>
            <wp:wrapTopAndBottom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l="16559" t="10999" r="26149" b="19902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  <w:t>★</w:t>
      </w:r>
      <w:r>
        <w:rPr>
          <w:rFonts w:hint="default" w:ascii="仿宋_GB2312" w:hAnsi="Arial" w:eastAsia="仿宋_GB2312" w:cs="仿宋_GB2312"/>
          <w:b/>
          <w:bCs/>
          <w:sz w:val="30"/>
          <w:szCs w:val="30"/>
          <w:shd w:val="clear" w:color="auto" w:fill="FFFFFF"/>
          <w:lang w:val="en-US" w:eastAsia="zh-CN"/>
        </w:rPr>
        <w:t>南平技师学院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地址：南平市延平区工业路育才里8号</w:t>
      </w:r>
      <w:bookmarkStart w:id="0" w:name="_GoBack"/>
      <w:bookmarkEnd w:id="0"/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市区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内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可乘坐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9路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或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B3路公交车到南平技师学院站下，步行约300米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延平站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可乘坐K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1路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公交车在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光大旅行社站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下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，转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乘坐B3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路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、9路公交车到南平技师学院站下，步行约300米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延平西站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可乘坐K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3路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公交车在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商业城（小方舞蹈中心）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站下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，转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乘9路公交车到南平技师学院站下，步行约300米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；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乘坐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1路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公交车在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九峰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山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</w:rPr>
        <w:t>站下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eastAsia="zh-CN"/>
        </w:rPr>
        <w:t>，转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乘9路公交车到南平技师学院站下，步行约300米。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rPr>
          <w:rFonts w:hint="eastAsia" w:ascii="仿宋_GB2312" w:hAnsi="宋体" w:eastAsia="仿宋_GB2312" w:cs="仿宋"/>
          <w:bCs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rPr>
          <w:rFonts w:hint="eastAsia" w:ascii="仿宋_GB2312" w:hAnsi="宋体" w:eastAsia="仿宋_GB2312" w:cs="仿宋"/>
          <w:bCs/>
          <w:kern w:val="0"/>
          <w:sz w:val="32"/>
          <w:szCs w:val="32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596" w:firstLineChars="198"/>
        <w:textAlignment w:val="auto"/>
        <w:rPr>
          <w:rFonts w:hint="default" w:ascii="仿宋_GB2312" w:hAnsi="Arial" w:eastAsia="仿宋_GB2312" w:cs="仿宋_GB231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  <w:t>★</w:t>
      </w:r>
      <w:r>
        <w:rPr>
          <w:rFonts w:hint="default" w:ascii="仿宋_GB2312" w:hAnsi="Arial" w:eastAsia="仿宋_GB2312" w:cs="仿宋_GB2312"/>
          <w:b/>
          <w:bCs/>
          <w:sz w:val="30"/>
          <w:szCs w:val="30"/>
          <w:shd w:val="clear" w:color="auto" w:fill="FFFFFF"/>
          <w:lang w:val="en-US" w:eastAsia="zh-CN"/>
        </w:rPr>
        <w:t>南平剑津中学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63500</wp:posOffset>
            </wp:positionV>
            <wp:extent cx="5461635" cy="1877060"/>
            <wp:effectExtent l="0" t="0" r="12065" b="2540"/>
            <wp:wrapTopAndBottom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l="17117" b="14835"/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地址：南平市延平区大同里65号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市区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内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可乘坐6、7、9、13、16、18、22、26等线路到人民医院站下，步行约300米。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延平站可乘坐30路公交车在爱尚生活城（文化广场）站下，步行约420米；乘坐K1路公交车在商业城（小方舞蹈中心）站下，步行约840米。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延平西站可乘坐K3路公交车在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商业城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（小方舞蹈中心）站下，步行约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30</w:t>
      </w: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0米；乘坐1路公交车在爱尚生活城（文化广场）站下，步行约420米。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Style w:val="11"/>
          <w:rFonts w:hint="default" w:ascii="Times New Roman" w:hAnsi="Times New Roman" w:eastAsia="仿宋_GB2312" w:cs="Times New Roman"/>
          <w:b w:val="0"/>
          <w:bCs/>
          <w:kern w:val="0"/>
          <w:sz w:val="32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textAlignment w:val="auto"/>
        <w:rPr>
          <w:rStyle w:val="11"/>
          <w:rFonts w:hint="default" w:ascii="Times New Roman" w:hAnsi="Times New Roman" w:eastAsia="仿宋_GB2312" w:cs="Times New Roman"/>
          <w:b w:val="0"/>
          <w:bCs/>
          <w:kern w:val="0"/>
          <w:sz w:val="32"/>
          <w:szCs w:val="28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596" w:firstLineChars="198"/>
        <w:textAlignment w:val="auto"/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  <w:t>★南平第三中学考点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77470</wp:posOffset>
            </wp:positionV>
            <wp:extent cx="5585460" cy="1946910"/>
            <wp:effectExtent l="0" t="0" r="2540" b="8890"/>
            <wp:wrapTopAndBottom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地址：南平市延平区中学岭53号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市区内可乘坐18路到师范附小站下，步行约5分钟达到；乘坐3、12、16、22等线路到省二建站下；或乘坐1、2、8等线路到闽北大饭店站下，步行约15分钟到达。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延平站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可乘坐K1路到国资委（光大旅行社）站下，换乘16、18路到省二建站下，步行约15分钟到达；乘坐30路到闽北大饭店站下，步行约15分钟到达。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延平西站可乘坐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K3路到到闽北大饭店站下，步行约15分钟到达。</w:t>
      </w:r>
    </w:p>
    <w:p>
      <w:pPr>
        <w:adjustRightInd w:val="0"/>
        <w:snapToGrid w:val="0"/>
        <w:spacing w:line="480" w:lineRule="exact"/>
        <w:rPr>
          <w:rStyle w:val="11"/>
          <w:rFonts w:hint="eastAsia" w:ascii="仿宋_GB2312" w:hAnsi="宋体" w:eastAsia="仿宋_GB2312" w:cs="仿宋"/>
          <w:b w:val="0"/>
          <w:kern w:val="0"/>
          <w:sz w:val="28"/>
          <w:szCs w:val="28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2" w:firstLineChars="200"/>
        <w:textAlignment w:val="auto"/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b/>
          <w:bCs/>
          <w:sz w:val="30"/>
          <w:szCs w:val="30"/>
          <w:shd w:val="clear" w:color="auto" w:fill="FFFFFF"/>
        </w:rPr>
        <w:t>★南平高级中学考点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151130</wp:posOffset>
            </wp:positionV>
            <wp:extent cx="5579745" cy="2002155"/>
            <wp:effectExtent l="0" t="0" r="8255" b="4445"/>
            <wp:wrapTopAndBottom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</w:rPr>
        <w:t>地址：南平市延平区环城南路58号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市区内可乘坐18路到师范附小站下，步行约5分钟达到；乘坐3、12、16、22等线路到省二建站下；或乘坐1、2、8等线路到闽北大饭店站下，步行约10分钟到达。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延平站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可乘坐K1路到国资委（光大旅行社）站下，换乘16、18路到省二建站下，步行约10分钟到达；乘坐30路到闽北大饭店站下，步行约15分钟到达。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600" w:firstLineChars="200"/>
        <w:textAlignment w:val="auto"/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  <w:r>
        <w:rPr>
          <w:rFonts w:hint="default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延平西站可乘坐</w:t>
      </w:r>
      <w:r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  <w:t>K3路到到闽北大饭店站下，步行约10分钟到达。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textAlignment w:val="auto"/>
        <w:rPr>
          <w:rFonts w:hint="eastAsia" w:ascii="仿宋_GB2312" w:hAnsi="Arial" w:eastAsia="仿宋_GB2312" w:cs="仿宋_GB2312"/>
          <w:sz w:val="30"/>
          <w:szCs w:val="30"/>
          <w:shd w:val="clear" w:color="auto" w:fill="FFFFFF"/>
          <w:lang w:val="en-US" w:eastAsia="zh-CN"/>
        </w:rPr>
      </w:pPr>
    </w:p>
    <w:sectPr>
      <w:pgSz w:w="11906" w:h="16838"/>
      <w:pgMar w:top="1157" w:right="1066" w:bottom="1157" w:left="1123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NzQ4ZWFiZmQ4NTRhOWRkZTk3YTMwMjlmMmZhYmUifQ=="/>
  </w:docVars>
  <w:rsids>
    <w:rsidRoot w:val="00721978"/>
    <w:rsid w:val="000647B1"/>
    <w:rsid w:val="000D669D"/>
    <w:rsid w:val="00111A6C"/>
    <w:rsid w:val="00124235"/>
    <w:rsid w:val="00142F58"/>
    <w:rsid w:val="0015077A"/>
    <w:rsid w:val="001B1D21"/>
    <w:rsid w:val="00247E7A"/>
    <w:rsid w:val="00255887"/>
    <w:rsid w:val="0035128F"/>
    <w:rsid w:val="005373CA"/>
    <w:rsid w:val="006D3C1A"/>
    <w:rsid w:val="006E29A5"/>
    <w:rsid w:val="00721978"/>
    <w:rsid w:val="007532ED"/>
    <w:rsid w:val="007A5BAC"/>
    <w:rsid w:val="009664B3"/>
    <w:rsid w:val="009B15B4"/>
    <w:rsid w:val="009C7F45"/>
    <w:rsid w:val="00BF5F9A"/>
    <w:rsid w:val="00C83E1E"/>
    <w:rsid w:val="00CD44EA"/>
    <w:rsid w:val="00CE5C10"/>
    <w:rsid w:val="00D21A9B"/>
    <w:rsid w:val="00DD58FD"/>
    <w:rsid w:val="00E92577"/>
    <w:rsid w:val="00EE2089"/>
    <w:rsid w:val="00EE6168"/>
    <w:rsid w:val="016B59D6"/>
    <w:rsid w:val="01761E20"/>
    <w:rsid w:val="01AC475F"/>
    <w:rsid w:val="01C3064A"/>
    <w:rsid w:val="01CA7AB8"/>
    <w:rsid w:val="02025461"/>
    <w:rsid w:val="02282220"/>
    <w:rsid w:val="02297E99"/>
    <w:rsid w:val="02FC0893"/>
    <w:rsid w:val="030333E6"/>
    <w:rsid w:val="03364269"/>
    <w:rsid w:val="03517B13"/>
    <w:rsid w:val="039D3352"/>
    <w:rsid w:val="03C940D5"/>
    <w:rsid w:val="03F3596D"/>
    <w:rsid w:val="042E3C79"/>
    <w:rsid w:val="04974797"/>
    <w:rsid w:val="04D85410"/>
    <w:rsid w:val="04FC25CB"/>
    <w:rsid w:val="066F452B"/>
    <w:rsid w:val="06781F50"/>
    <w:rsid w:val="06887DD3"/>
    <w:rsid w:val="06EB3E97"/>
    <w:rsid w:val="06FE6366"/>
    <w:rsid w:val="07020AB5"/>
    <w:rsid w:val="071A4FFB"/>
    <w:rsid w:val="07551E37"/>
    <w:rsid w:val="080F3239"/>
    <w:rsid w:val="091039BD"/>
    <w:rsid w:val="091268D2"/>
    <w:rsid w:val="09724226"/>
    <w:rsid w:val="09BA6B51"/>
    <w:rsid w:val="0A3E61CE"/>
    <w:rsid w:val="0B60189F"/>
    <w:rsid w:val="0B834748"/>
    <w:rsid w:val="0C1B7787"/>
    <w:rsid w:val="0C6C00A7"/>
    <w:rsid w:val="0CB64E01"/>
    <w:rsid w:val="0D437068"/>
    <w:rsid w:val="0D983ED5"/>
    <w:rsid w:val="0DD15F39"/>
    <w:rsid w:val="0DE008DC"/>
    <w:rsid w:val="0DE63F4C"/>
    <w:rsid w:val="0E567298"/>
    <w:rsid w:val="0E7019A5"/>
    <w:rsid w:val="0EDF575E"/>
    <w:rsid w:val="0F3D5D2B"/>
    <w:rsid w:val="0F4B5E65"/>
    <w:rsid w:val="0F972326"/>
    <w:rsid w:val="0FC87CEA"/>
    <w:rsid w:val="11494C03"/>
    <w:rsid w:val="1165653C"/>
    <w:rsid w:val="11CE4D50"/>
    <w:rsid w:val="11F27B97"/>
    <w:rsid w:val="122C177E"/>
    <w:rsid w:val="133148CF"/>
    <w:rsid w:val="1355568B"/>
    <w:rsid w:val="136B547E"/>
    <w:rsid w:val="140F7BC0"/>
    <w:rsid w:val="14802589"/>
    <w:rsid w:val="14932AAF"/>
    <w:rsid w:val="14B8345F"/>
    <w:rsid w:val="152D7A78"/>
    <w:rsid w:val="15537C47"/>
    <w:rsid w:val="15BF56EC"/>
    <w:rsid w:val="16297009"/>
    <w:rsid w:val="16A54480"/>
    <w:rsid w:val="16BC1C2B"/>
    <w:rsid w:val="16C07E51"/>
    <w:rsid w:val="170764F6"/>
    <w:rsid w:val="177A725A"/>
    <w:rsid w:val="18226406"/>
    <w:rsid w:val="184858F6"/>
    <w:rsid w:val="1875487F"/>
    <w:rsid w:val="18C94AD3"/>
    <w:rsid w:val="19666AC7"/>
    <w:rsid w:val="19ED3517"/>
    <w:rsid w:val="19FA7950"/>
    <w:rsid w:val="1AC35C7E"/>
    <w:rsid w:val="1BA47857"/>
    <w:rsid w:val="1BB9498B"/>
    <w:rsid w:val="1BD9327F"/>
    <w:rsid w:val="1C3B76EF"/>
    <w:rsid w:val="1C5019B9"/>
    <w:rsid w:val="1C72778A"/>
    <w:rsid w:val="1C92011A"/>
    <w:rsid w:val="1CA47D8B"/>
    <w:rsid w:val="1D2422D8"/>
    <w:rsid w:val="1D244CD5"/>
    <w:rsid w:val="1D797E53"/>
    <w:rsid w:val="1DA65FC9"/>
    <w:rsid w:val="1DCF0496"/>
    <w:rsid w:val="1DCF1DDB"/>
    <w:rsid w:val="1DFC5003"/>
    <w:rsid w:val="1EB8277F"/>
    <w:rsid w:val="1EBA6A6C"/>
    <w:rsid w:val="1ED16490"/>
    <w:rsid w:val="1F2363E0"/>
    <w:rsid w:val="1F2755B4"/>
    <w:rsid w:val="1F5476E2"/>
    <w:rsid w:val="1F7157EB"/>
    <w:rsid w:val="1FAA07F7"/>
    <w:rsid w:val="1FCB71AC"/>
    <w:rsid w:val="1FDB7E2A"/>
    <w:rsid w:val="20DE2908"/>
    <w:rsid w:val="20F346E6"/>
    <w:rsid w:val="2100305C"/>
    <w:rsid w:val="2105437A"/>
    <w:rsid w:val="224A05B8"/>
    <w:rsid w:val="22D83C6E"/>
    <w:rsid w:val="230C3317"/>
    <w:rsid w:val="23F7412A"/>
    <w:rsid w:val="24156E1F"/>
    <w:rsid w:val="24166E41"/>
    <w:rsid w:val="2467385D"/>
    <w:rsid w:val="247A404C"/>
    <w:rsid w:val="24A95C9C"/>
    <w:rsid w:val="253D08C5"/>
    <w:rsid w:val="25662D90"/>
    <w:rsid w:val="26175438"/>
    <w:rsid w:val="26C145AA"/>
    <w:rsid w:val="271537E7"/>
    <w:rsid w:val="272B6EB1"/>
    <w:rsid w:val="2756174C"/>
    <w:rsid w:val="27A023B4"/>
    <w:rsid w:val="281B7C4A"/>
    <w:rsid w:val="282D586C"/>
    <w:rsid w:val="28327DC7"/>
    <w:rsid w:val="2885793F"/>
    <w:rsid w:val="299469D3"/>
    <w:rsid w:val="29BF1D06"/>
    <w:rsid w:val="29EB4AB6"/>
    <w:rsid w:val="2AD43590"/>
    <w:rsid w:val="2B144E4B"/>
    <w:rsid w:val="2B3758CC"/>
    <w:rsid w:val="2B487ADA"/>
    <w:rsid w:val="2BBC4839"/>
    <w:rsid w:val="2BFE0405"/>
    <w:rsid w:val="2C3E0A49"/>
    <w:rsid w:val="2C686100"/>
    <w:rsid w:val="2CB34F27"/>
    <w:rsid w:val="2CB45049"/>
    <w:rsid w:val="2CCA2AA6"/>
    <w:rsid w:val="2D6079CC"/>
    <w:rsid w:val="2DB94BBC"/>
    <w:rsid w:val="2E235E2B"/>
    <w:rsid w:val="2E596BE2"/>
    <w:rsid w:val="2FD4744C"/>
    <w:rsid w:val="303F04DF"/>
    <w:rsid w:val="30C10942"/>
    <w:rsid w:val="30C43537"/>
    <w:rsid w:val="31153AF5"/>
    <w:rsid w:val="31697F79"/>
    <w:rsid w:val="320165F6"/>
    <w:rsid w:val="32044B01"/>
    <w:rsid w:val="32533684"/>
    <w:rsid w:val="33062675"/>
    <w:rsid w:val="339F0188"/>
    <w:rsid w:val="340B2644"/>
    <w:rsid w:val="340B74B4"/>
    <w:rsid w:val="34CA0B0B"/>
    <w:rsid w:val="34E47BCB"/>
    <w:rsid w:val="35787E48"/>
    <w:rsid w:val="35E45B9A"/>
    <w:rsid w:val="36002B0B"/>
    <w:rsid w:val="36146F36"/>
    <w:rsid w:val="36294943"/>
    <w:rsid w:val="364B1B0C"/>
    <w:rsid w:val="3668698A"/>
    <w:rsid w:val="36B85353"/>
    <w:rsid w:val="370D6DF5"/>
    <w:rsid w:val="37225683"/>
    <w:rsid w:val="3744586B"/>
    <w:rsid w:val="37C3439D"/>
    <w:rsid w:val="38A57942"/>
    <w:rsid w:val="38D800AE"/>
    <w:rsid w:val="39610CCA"/>
    <w:rsid w:val="39671E58"/>
    <w:rsid w:val="39E4725F"/>
    <w:rsid w:val="3A255BB6"/>
    <w:rsid w:val="3A2D05C6"/>
    <w:rsid w:val="3B2F3581"/>
    <w:rsid w:val="3BCB45A4"/>
    <w:rsid w:val="3BD15BB9"/>
    <w:rsid w:val="3C5075AF"/>
    <w:rsid w:val="3C5A6100"/>
    <w:rsid w:val="3CED04E1"/>
    <w:rsid w:val="3D34767B"/>
    <w:rsid w:val="3DAC3EF8"/>
    <w:rsid w:val="3E290C71"/>
    <w:rsid w:val="3E2E1A7A"/>
    <w:rsid w:val="3E725ECF"/>
    <w:rsid w:val="3E840DED"/>
    <w:rsid w:val="3F316DAB"/>
    <w:rsid w:val="3FBA53FC"/>
    <w:rsid w:val="3FE77469"/>
    <w:rsid w:val="403D3EF6"/>
    <w:rsid w:val="40531FA6"/>
    <w:rsid w:val="40551FD1"/>
    <w:rsid w:val="4056454A"/>
    <w:rsid w:val="405B1F52"/>
    <w:rsid w:val="405B23F9"/>
    <w:rsid w:val="407E37A6"/>
    <w:rsid w:val="40DF514D"/>
    <w:rsid w:val="41963130"/>
    <w:rsid w:val="4198356C"/>
    <w:rsid w:val="41B04AC4"/>
    <w:rsid w:val="423D4D20"/>
    <w:rsid w:val="426D3216"/>
    <w:rsid w:val="429E207B"/>
    <w:rsid w:val="42B663BA"/>
    <w:rsid w:val="42B87E8E"/>
    <w:rsid w:val="42BC642D"/>
    <w:rsid w:val="42BD188B"/>
    <w:rsid w:val="42C27299"/>
    <w:rsid w:val="42C27D1A"/>
    <w:rsid w:val="43056948"/>
    <w:rsid w:val="432C31C5"/>
    <w:rsid w:val="445634B0"/>
    <w:rsid w:val="44DF2A7D"/>
    <w:rsid w:val="45080961"/>
    <w:rsid w:val="45465852"/>
    <w:rsid w:val="45A06CA1"/>
    <w:rsid w:val="461D498B"/>
    <w:rsid w:val="462F3FBB"/>
    <w:rsid w:val="465C400F"/>
    <w:rsid w:val="46C825C8"/>
    <w:rsid w:val="47407BDA"/>
    <w:rsid w:val="47841BAE"/>
    <w:rsid w:val="48343468"/>
    <w:rsid w:val="4848258C"/>
    <w:rsid w:val="489F3204"/>
    <w:rsid w:val="4938620A"/>
    <w:rsid w:val="499964C1"/>
    <w:rsid w:val="49D23D56"/>
    <w:rsid w:val="4BEC4DF6"/>
    <w:rsid w:val="4C9A3914"/>
    <w:rsid w:val="4CC052CA"/>
    <w:rsid w:val="4CCA3C6A"/>
    <w:rsid w:val="4DA37ADB"/>
    <w:rsid w:val="4DBC0187"/>
    <w:rsid w:val="4DC763B2"/>
    <w:rsid w:val="4DC86933"/>
    <w:rsid w:val="4EA25D50"/>
    <w:rsid w:val="4EF10BC2"/>
    <w:rsid w:val="4F363709"/>
    <w:rsid w:val="4F567671"/>
    <w:rsid w:val="4FF32D4C"/>
    <w:rsid w:val="50926AC8"/>
    <w:rsid w:val="50D243CB"/>
    <w:rsid w:val="51E25CE3"/>
    <w:rsid w:val="51FF1EC4"/>
    <w:rsid w:val="52D76B4F"/>
    <w:rsid w:val="53144AF9"/>
    <w:rsid w:val="531531F3"/>
    <w:rsid w:val="533C446C"/>
    <w:rsid w:val="5348405C"/>
    <w:rsid w:val="53953224"/>
    <w:rsid w:val="541C7802"/>
    <w:rsid w:val="543451EE"/>
    <w:rsid w:val="54803985"/>
    <w:rsid w:val="548C47B8"/>
    <w:rsid w:val="54996B2C"/>
    <w:rsid w:val="549A4653"/>
    <w:rsid w:val="549D530F"/>
    <w:rsid w:val="54EC15A3"/>
    <w:rsid w:val="55137992"/>
    <w:rsid w:val="55802145"/>
    <w:rsid w:val="56A3495A"/>
    <w:rsid w:val="56A53E84"/>
    <w:rsid w:val="56B65B3D"/>
    <w:rsid w:val="56C8194B"/>
    <w:rsid w:val="572A2EF8"/>
    <w:rsid w:val="578C5E85"/>
    <w:rsid w:val="57AF6C15"/>
    <w:rsid w:val="57C40724"/>
    <w:rsid w:val="57D7222B"/>
    <w:rsid w:val="581A61D6"/>
    <w:rsid w:val="582C06C2"/>
    <w:rsid w:val="582C48AF"/>
    <w:rsid w:val="584113CA"/>
    <w:rsid w:val="589871C9"/>
    <w:rsid w:val="591B4E96"/>
    <w:rsid w:val="592A79C0"/>
    <w:rsid w:val="59407EBE"/>
    <w:rsid w:val="594F2E8F"/>
    <w:rsid w:val="598733F4"/>
    <w:rsid w:val="59B166C6"/>
    <w:rsid w:val="5A364007"/>
    <w:rsid w:val="5AA76D1B"/>
    <w:rsid w:val="5ABF4B2E"/>
    <w:rsid w:val="5B3C68B1"/>
    <w:rsid w:val="5BE977E7"/>
    <w:rsid w:val="5BFA5907"/>
    <w:rsid w:val="5C2E1143"/>
    <w:rsid w:val="5C3C4337"/>
    <w:rsid w:val="5CB32755"/>
    <w:rsid w:val="5D17712B"/>
    <w:rsid w:val="5D870AB5"/>
    <w:rsid w:val="5D9B1B67"/>
    <w:rsid w:val="5DA47665"/>
    <w:rsid w:val="5DB32E9F"/>
    <w:rsid w:val="5E1E1156"/>
    <w:rsid w:val="5E375445"/>
    <w:rsid w:val="5E745AEF"/>
    <w:rsid w:val="5EBD5B0D"/>
    <w:rsid w:val="5F7206A6"/>
    <w:rsid w:val="5FD72BFF"/>
    <w:rsid w:val="60952482"/>
    <w:rsid w:val="6099478D"/>
    <w:rsid w:val="60DB13A2"/>
    <w:rsid w:val="61352BE3"/>
    <w:rsid w:val="61963257"/>
    <w:rsid w:val="61B5453A"/>
    <w:rsid w:val="61EE679A"/>
    <w:rsid w:val="62057222"/>
    <w:rsid w:val="624303DB"/>
    <w:rsid w:val="62752239"/>
    <w:rsid w:val="627D0630"/>
    <w:rsid w:val="62995340"/>
    <w:rsid w:val="62C71CE4"/>
    <w:rsid w:val="62F53AC8"/>
    <w:rsid w:val="62FB1AA0"/>
    <w:rsid w:val="64B34FC4"/>
    <w:rsid w:val="651002AD"/>
    <w:rsid w:val="65C24342"/>
    <w:rsid w:val="65DC75FA"/>
    <w:rsid w:val="663014D4"/>
    <w:rsid w:val="66366E04"/>
    <w:rsid w:val="664607A8"/>
    <w:rsid w:val="665C3E5E"/>
    <w:rsid w:val="67073ECA"/>
    <w:rsid w:val="671424F9"/>
    <w:rsid w:val="671431E3"/>
    <w:rsid w:val="679960A2"/>
    <w:rsid w:val="68331726"/>
    <w:rsid w:val="6887575E"/>
    <w:rsid w:val="6898679E"/>
    <w:rsid w:val="68C47A98"/>
    <w:rsid w:val="68D01E27"/>
    <w:rsid w:val="69313380"/>
    <w:rsid w:val="69453854"/>
    <w:rsid w:val="69986143"/>
    <w:rsid w:val="69C73CE4"/>
    <w:rsid w:val="69E403F2"/>
    <w:rsid w:val="6A291CEC"/>
    <w:rsid w:val="6A5D64BF"/>
    <w:rsid w:val="6A7C4488"/>
    <w:rsid w:val="6AF208ED"/>
    <w:rsid w:val="6B125A6C"/>
    <w:rsid w:val="6B20545A"/>
    <w:rsid w:val="6B417CD5"/>
    <w:rsid w:val="6BEA713E"/>
    <w:rsid w:val="6C125525"/>
    <w:rsid w:val="6C882978"/>
    <w:rsid w:val="6CA33B4D"/>
    <w:rsid w:val="6CBE6261"/>
    <w:rsid w:val="6CC257AF"/>
    <w:rsid w:val="6CCA6CE9"/>
    <w:rsid w:val="6DD828B3"/>
    <w:rsid w:val="6DE0314B"/>
    <w:rsid w:val="6DF83C8C"/>
    <w:rsid w:val="6E027099"/>
    <w:rsid w:val="6E5E46AE"/>
    <w:rsid w:val="6F0A4087"/>
    <w:rsid w:val="6F4A3A4F"/>
    <w:rsid w:val="6F653834"/>
    <w:rsid w:val="6F8B0850"/>
    <w:rsid w:val="700235D0"/>
    <w:rsid w:val="704B7B93"/>
    <w:rsid w:val="706612EA"/>
    <w:rsid w:val="70AF77B4"/>
    <w:rsid w:val="70B34FC2"/>
    <w:rsid w:val="71DF585D"/>
    <w:rsid w:val="72F0605A"/>
    <w:rsid w:val="72F97723"/>
    <w:rsid w:val="73102258"/>
    <w:rsid w:val="73820D29"/>
    <w:rsid w:val="7386178F"/>
    <w:rsid w:val="743B3304"/>
    <w:rsid w:val="74546174"/>
    <w:rsid w:val="746B5632"/>
    <w:rsid w:val="74E97D07"/>
    <w:rsid w:val="758111EB"/>
    <w:rsid w:val="75835FC5"/>
    <w:rsid w:val="75BA64AB"/>
    <w:rsid w:val="766877BA"/>
    <w:rsid w:val="773B5556"/>
    <w:rsid w:val="77B40F44"/>
    <w:rsid w:val="77E06C91"/>
    <w:rsid w:val="780B3B67"/>
    <w:rsid w:val="78875CC0"/>
    <w:rsid w:val="78C87099"/>
    <w:rsid w:val="78D054F3"/>
    <w:rsid w:val="78F22F56"/>
    <w:rsid w:val="78F8392B"/>
    <w:rsid w:val="79116D2A"/>
    <w:rsid w:val="79176FB4"/>
    <w:rsid w:val="7962180D"/>
    <w:rsid w:val="79C1605A"/>
    <w:rsid w:val="79F1288B"/>
    <w:rsid w:val="7A010B4C"/>
    <w:rsid w:val="7A0F3269"/>
    <w:rsid w:val="7BF70459"/>
    <w:rsid w:val="7C2C0362"/>
    <w:rsid w:val="7C783107"/>
    <w:rsid w:val="7C7E3B35"/>
    <w:rsid w:val="7C817D22"/>
    <w:rsid w:val="7CDC6D8F"/>
    <w:rsid w:val="7CFF7CFA"/>
    <w:rsid w:val="7D006E99"/>
    <w:rsid w:val="7D6052ED"/>
    <w:rsid w:val="7D6F6372"/>
    <w:rsid w:val="7D912C6A"/>
    <w:rsid w:val="7D9C04D9"/>
    <w:rsid w:val="7DE77E85"/>
    <w:rsid w:val="7E401B2B"/>
    <w:rsid w:val="7EB0669D"/>
    <w:rsid w:val="7ECC3060"/>
    <w:rsid w:val="7EE03426"/>
    <w:rsid w:val="7EEC4A6B"/>
    <w:rsid w:val="7F1847EB"/>
    <w:rsid w:val="7F413799"/>
    <w:rsid w:val="7FD77C5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9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autoRedefine/>
    <w:semiHidden/>
    <w:qFormat/>
    <w:uiPriority w:val="0"/>
    <w:pPr>
      <w:jc w:val="left"/>
    </w:pPr>
  </w:style>
  <w:style w:type="paragraph" w:styleId="4">
    <w:name w:val="Balloon Text"/>
    <w:basedOn w:val="1"/>
    <w:autoRedefine/>
    <w:semiHidden/>
    <w:qFormat/>
    <w:uiPriority w:val="0"/>
    <w:rPr>
      <w:sz w:val="18"/>
      <w:szCs w:val="18"/>
    </w:rPr>
  </w:style>
  <w:style w:type="paragraph" w:styleId="5">
    <w:name w:val="footer"/>
    <w:basedOn w:val="1"/>
    <w:link w:val="18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styleId="8">
    <w:name w:val="annotation subject"/>
    <w:basedOn w:val="3"/>
    <w:next w:val="3"/>
    <w:autoRedefine/>
    <w:semiHidden/>
    <w:qFormat/>
    <w:uiPriority w:val="0"/>
    <w:rPr>
      <w:b/>
      <w:bCs/>
    </w:rPr>
  </w:style>
  <w:style w:type="character" w:styleId="11">
    <w:name w:val="Strong"/>
    <w:basedOn w:val="10"/>
    <w:autoRedefine/>
    <w:qFormat/>
    <w:uiPriority w:val="0"/>
    <w:rPr>
      <w:b/>
      <w:bCs/>
    </w:rPr>
  </w:style>
  <w:style w:type="character" w:styleId="12">
    <w:name w:val="FollowedHyperlink"/>
    <w:basedOn w:val="10"/>
    <w:autoRedefine/>
    <w:qFormat/>
    <w:uiPriority w:val="0"/>
    <w:rPr>
      <w:color w:val="2B2B2B"/>
      <w:u w:val="none"/>
    </w:rPr>
  </w:style>
  <w:style w:type="character" w:styleId="13">
    <w:name w:val="Emphasis"/>
    <w:basedOn w:val="10"/>
    <w:autoRedefine/>
    <w:qFormat/>
    <w:uiPriority w:val="0"/>
  </w:style>
  <w:style w:type="character" w:styleId="14">
    <w:name w:val="Hyperlink"/>
    <w:basedOn w:val="10"/>
    <w:autoRedefine/>
    <w:qFormat/>
    <w:uiPriority w:val="0"/>
    <w:rPr>
      <w:color w:val="2B2B2B"/>
      <w:u w:val="none"/>
    </w:rPr>
  </w:style>
  <w:style w:type="character" w:styleId="15">
    <w:name w:val="annotation reference"/>
    <w:basedOn w:val="10"/>
    <w:autoRedefine/>
    <w:semiHidden/>
    <w:qFormat/>
    <w:uiPriority w:val="0"/>
    <w:rPr>
      <w:sz w:val="21"/>
      <w:szCs w:val="21"/>
    </w:rPr>
  </w:style>
  <w:style w:type="character" w:customStyle="1" w:styleId="16">
    <w:name w:val="页眉 Char"/>
    <w:basedOn w:val="10"/>
    <w:link w:val="6"/>
    <w:autoRedefine/>
    <w:qFormat/>
    <w:uiPriority w:val="0"/>
    <w:rPr>
      <w:rFonts w:eastAsia="宋体"/>
      <w:kern w:val="2"/>
      <w:sz w:val="18"/>
      <w:szCs w:val="18"/>
    </w:rPr>
  </w:style>
  <w:style w:type="character" w:customStyle="1" w:styleId="17">
    <w:name w:val="bsharetext"/>
    <w:basedOn w:val="10"/>
    <w:autoRedefine/>
    <w:qFormat/>
    <w:uiPriority w:val="0"/>
  </w:style>
  <w:style w:type="character" w:customStyle="1" w:styleId="18">
    <w:name w:val="页脚 Char"/>
    <w:basedOn w:val="10"/>
    <w:link w:val="5"/>
    <w:autoRedefine/>
    <w:qFormat/>
    <w:uiPriority w:val="0"/>
    <w:rPr>
      <w:rFonts w:eastAsia="宋体"/>
      <w:kern w:val="2"/>
      <w:sz w:val="18"/>
      <w:szCs w:val="18"/>
    </w:rPr>
  </w:style>
  <w:style w:type="character" w:customStyle="1" w:styleId="19">
    <w:name w:val="NormalCharacter"/>
    <w:link w:val="1"/>
    <w:autoRedefine/>
    <w:semiHidden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 China</Company>
  <Pages>5</Pages>
  <Words>761</Words>
  <Characters>788</Characters>
  <Lines>8</Lines>
  <Paragraphs>2</Paragraphs>
  <TotalTime>2</TotalTime>
  <ScaleCrop>false</ScaleCrop>
  <LinksUpToDate>false</LinksUpToDate>
  <CharactersWithSpaces>799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2020-07-16T09:18:00Z</dcterms:created>
  <dc:creator>Administrator</dc:creator>
  <cp:lastModifiedBy>WPS_1556272088</cp:lastModifiedBy>
  <cp:lastPrinted>2023-02-21T02:52:00Z</cp:lastPrinted>
  <dcterms:modified xsi:type="dcterms:W3CDTF">2024-04-21T12:19:37Z</dcterms:modified>
  <dc:title>2020年福建省考试录用公务员笔试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EE2883D1CF7244488E4831C95E49D1B5_13</vt:lpwstr>
  </property>
</Properties>
</file>