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广西科学院-空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间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智能团队-202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年度公开招聘工作人员需求汇总表</w:t>
      </w:r>
    </w:p>
    <w:tbl>
      <w:tblPr>
        <w:tblStyle w:val="7"/>
        <w:tblpPr w:leftFromText="180" w:rightFromText="180" w:vertAnchor="page" w:horzAnchor="page" w:tblpXSpec="center" w:tblpY="2779"/>
        <w:tblOverlap w:val="never"/>
        <w:tblW w:w="49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73"/>
        <w:gridCol w:w="819"/>
        <w:gridCol w:w="1756"/>
        <w:gridCol w:w="832"/>
        <w:gridCol w:w="3543"/>
        <w:gridCol w:w="3427"/>
        <w:gridCol w:w="718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1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91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25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96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262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21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55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565" w:type="pct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  <w:t>科研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  <w:t>骨干</w:t>
            </w:r>
          </w:p>
        </w:tc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遥感科学与技术、地理信息技术、计算机科学与技术、电子科学与技术、数学、物理学等相关专业</w:t>
            </w: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博士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1.至少发表一篇SCI二区论文或CCF-C（及以上）会议论文两篇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2.遥感科学与技术、地理信息技术、计算机科学与技术、电子科学与技术、数学、物理学等相关专业。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1.从事GIS、低空遥感、遥感科学与技术、计算机视觉、三维重建、SLAM等方面的研究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2.申报、承担专业相关科研和工程项目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3.撰写科研论文，申报专利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4.跟进国内外理论与应用前沿研究工作，编写科研代码。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南宁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联系方式：13543519421（刘老师）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9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1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/>
                <w:vertAlign w:val="baseline"/>
              </w:rPr>
              <w:t>科研助理（计算机）</w:t>
            </w:r>
          </w:p>
        </w:tc>
        <w:tc>
          <w:tcPr>
            <w:tcW w:w="291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计算机科学与技术、电子科学与技术、软件工程等相关专业</w:t>
            </w:r>
          </w:p>
        </w:tc>
        <w:tc>
          <w:tcPr>
            <w:tcW w:w="296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及以上学历</w:t>
            </w:r>
          </w:p>
        </w:tc>
        <w:tc>
          <w:tcPr>
            <w:tcW w:w="1262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1. 参与过人工智能、计算机视觉、三维重建、SLAM应用等相关科研类项目或工程项目者优先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2. 具有Python的编程能力，具有C++编程能力者优先考虑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3. 发表过科研论文者优先考虑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4. 计算机科学与技术、电子科学与技术、软件工程等相关专业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221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1. 协助科研项目申报、实施与验收相关工作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2. 协助撰写科研论文的工作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3. 从事低空遥感、三维重建、计算机视觉、机器学习、大模型等方面的研究，编写项目代码。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55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南宁</w:t>
            </w:r>
          </w:p>
        </w:tc>
        <w:tc>
          <w:tcPr>
            <w:tcW w:w="565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联系方式：13543519421（刘老师）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  <w:t>科研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  <w:t>助理（GIS）</w:t>
            </w:r>
          </w:p>
        </w:tc>
        <w:tc>
          <w:tcPr>
            <w:tcW w:w="2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地理科学与技术、遥感科学与技术、土木工程、环境工程等相关专业</w:t>
            </w:r>
          </w:p>
        </w:tc>
        <w:tc>
          <w:tcPr>
            <w:tcW w:w="29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及以上学历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参与过地理信息技术、遥感科学技术应用等相关科研类项目或工程项目者优先。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 具有Python的编程能力。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 熟练使用ArcGIS、QGIS等交互式地图构建平台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 发表过科研论文者优先考虑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 地理科学与技术、遥感科学与技术、土木工程、环境工程等相关专业。</w:t>
            </w:r>
          </w:p>
        </w:tc>
        <w:tc>
          <w:tcPr>
            <w:tcW w:w="12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1. 协助科研项目申报、实施与验收相关工作。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2. 协助撰写科研论文的工作。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3. 从事地理信息技术、国土资源管理、统计学等方面的研究，编写项目代码。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南宁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联系方式：13543519421（刘老师）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1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售前 技术 支持</w:t>
            </w:r>
          </w:p>
        </w:tc>
        <w:tc>
          <w:tcPr>
            <w:tcW w:w="291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测绘、地理信 息、计算机等 相关专业</w:t>
            </w:r>
          </w:p>
        </w:tc>
        <w:tc>
          <w:tcPr>
            <w:tcW w:w="296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及以上学历</w:t>
            </w:r>
          </w:p>
        </w:tc>
        <w:tc>
          <w:tcPr>
            <w:tcW w:w="1262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测绘、地理信息、计算机等相 关专业，有智慧城市、数字城市、 低空遥感、智慧矿山、危化园区、 应急、消防或政府项目相关领域 等相关工作经验优先，两年以上 工作经验；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有信息系统建设经验，熟悉大 型软件IT售前配合过程；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思维清晰敏捷，逻辑分析能力 强，有较强的客户需求指导能 力，能无需客户提出具体方案， 而自行综合考虑设计最佳系统 解决方案；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具有较强的文档（PPT、Word） 撰写能力和演讲能力；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具有较强的学习能力，尤其是 对新产品、新技术的学习领会能 力；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乐于与人交流，具有较强的沟 通与协调能力；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能接受出差；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8.持有副高级或以上职称证书。</w:t>
            </w:r>
          </w:p>
        </w:tc>
        <w:tc>
          <w:tcPr>
            <w:tcW w:w="1221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.对无人机、GIS、测绘（摄影 测量）等行业信息化现状及行 业业务系统有一定了解，能引 导客户需求并提出需求解决方 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2.负责公司售前技术支持、演 示汇报。有良好的客户沟通交 流能力和PPT演讲能力，根据 客户需求，提供解决方案并进 行方案的讲解与沟通；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3.负责行业售前技术方案（解 决方案及PPT）输出。具有行业 产品及解决方案整合经验，能 够输出标准化及定制化方案；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4.赋能销售团队，整体提升业 务能力水平，推动研发、销售 与解决方案更紧密的配合。</w:t>
            </w:r>
          </w:p>
        </w:tc>
        <w:tc>
          <w:tcPr>
            <w:tcW w:w="255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 xml:space="preserve">州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/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南宁</w:t>
            </w:r>
          </w:p>
        </w:tc>
        <w:tc>
          <w:tcPr>
            <w:tcW w:w="565" w:type="pct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联系方式：13543519421（刘老师）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46A40"/>
    <w:multiLevelType w:val="singleLevel"/>
    <w:tmpl w:val="FF446A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A80DFE"/>
    <w:multiLevelType w:val="multilevel"/>
    <w:tmpl w:val="39A80DF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pStyle w:val="4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WMxMWFiNWJmNTdmMzdkZmQwZWNhMzU4N2NkZmIifQ=="/>
    <w:docVar w:name="KSO_WPS_MARK_KEY" w:val="743b467a-0e8c-4483-b8d1-54e34d601485"/>
  </w:docVars>
  <w:rsids>
    <w:rsidRoot w:val="19073ED2"/>
    <w:rsid w:val="00BB4F37"/>
    <w:rsid w:val="014C28BF"/>
    <w:rsid w:val="02AA5AEA"/>
    <w:rsid w:val="02D432A2"/>
    <w:rsid w:val="037F7957"/>
    <w:rsid w:val="03990047"/>
    <w:rsid w:val="04724347"/>
    <w:rsid w:val="05177A8E"/>
    <w:rsid w:val="05303E6C"/>
    <w:rsid w:val="05812B41"/>
    <w:rsid w:val="06141924"/>
    <w:rsid w:val="078F1BF1"/>
    <w:rsid w:val="08A13C26"/>
    <w:rsid w:val="09866AB5"/>
    <w:rsid w:val="099E3CC2"/>
    <w:rsid w:val="0A4616FA"/>
    <w:rsid w:val="0AD57593"/>
    <w:rsid w:val="0B2C12E2"/>
    <w:rsid w:val="0BFC6504"/>
    <w:rsid w:val="0ED91C40"/>
    <w:rsid w:val="0F97049A"/>
    <w:rsid w:val="104136FB"/>
    <w:rsid w:val="11851D0C"/>
    <w:rsid w:val="13A27A23"/>
    <w:rsid w:val="140B464A"/>
    <w:rsid w:val="141259D8"/>
    <w:rsid w:val="15EF19E5"/>
    <w:rsid w:val="167C538B"/>
    <w:rsid w:val="188F38A5"/>
    <w:rsid w:val="19073ED2"/>
    <w:rsid w:val="1A134258"/>
    <w:rsid w:val="1B592560"/>
    <w:rsid w:val="1B7449F1"/>
    <w:rsid w:val="1C480E29"/>
    <w:rsid w:val="1D6E668F"/>
    <w:rsid w:val="1DA73277"/>
    <w:rsid w:val="1DC667E2"/>
    <w:rsid w:val="1DD0473F"/>
    <w:rsid w:val="20915419"/>
    <w:rsid w:val="22243886"/>
    <w:rsid w:val="239515CF"/>
    <w:rsid w:val="247554CA"/>
    <w:rsid w:val="2536704D"/>
    <w:rsid w:val="261B4E54"/>
    <w:rsid w:val="262A3D0C"/>
    <w:rsid w:val="26412A64"/>
    <w:rsid w:val="29305F5D"/>
    <w:rsid w:val="29B03871"/>
    <w:rsid w:val="2BB6080A"/>
    <w:rsid w:val="2C6208B4"/>
    <w:rsid w:val="2C857A8F"/>
    <w:rsid w:val="2D18662B"/>
    <w:rsid w:val="2DE058D1"/>
    <w:rsid w:val="30081583"/>
    <w:rsid w:val="300E30A0"/>
    <w:rsid w:val="30477636"/>
    <w:rsid w:val="309542D5"/>
    <w:rsid w:val="3106646D"/>
    <w:rsid w:val="315A1B38"/>
    <w:rsid w:val="31FE0EF2"/>
    <w:rsid w:val="3222005E"/>
    <w:rsid w:val="32A60391"/>
    <w:rsid w:val="33A17552"/>
    <w:rsid w:val="36CD05C3"/>
    <w:rsid w:val="3938168C"/>
    <w:rsid w:val="3AD82C28"/>
    <w:rsid w:val="3B567FF1"/>
    <w:rsid w:val="3DED23D1"/>
    <w:rsid w:val="3E6C6EFC"/>
    <w:rsid w:val="41792343"/>
    <w:rsid w:val="41C43ADD"/>
    <w:rsid w:val="41CD7D24"/>
    <w:rsid w:val="42E858EA"/>
    <w:rsid w:val="436169A0"/>
    <w:rsid w:val="43DB72E5"/>
    <w:rsid w:val="449E2C08"/>
    <w:rsid w:val="44B16A4C"/>
    <w:rsid w:val="469353D3"/>
    <w:rsid w:val="47B553F8"/>
    <w:rsid w:val="47E66DED"/>
    <w:rsid w:val="49FE1F7F"/>
    <w:rsid w:val="4BED22AB"/>
    <w:rsid w:val="4D2168A6"/>
    <w:rsid w:val="4D650CCD"/>
    <w:rsid w:val="4DCA1F9B"/>
    <w:rsid w:val="4E634FB2"/>
    <w:rsid w:val="4F41314E"/>
    <w:rsid w:val="500064B4"/>
    <w:rsid w:val="518D2E30"/>
    <w:rsid w:val="52DE6D91"/>
    <w:rsid w:val="52EF6B37"/>
    <w:rsid w:val="53092B52"/>
    <w:rsid w:val="53990623"/>
    <w:rsid w:val="53CA4C80"/>
    <w:rsid w:val="54145A91"/>
    <w:rsid w:val="550D5699"/>
    <w:rsid w:val="552D196B"/>
    <w:rsid w:val="5666031A"/>
    <w:rsid w:val="568D22DF"/>
    <w:rsid w:val="56D759ED"/>
    <w:rsid w:val="584A69F5"/>
    <w:rsid w:val="59097FF9"/>
    <w:rsid w:val="59881196"/>
    <w:rsid w:val="59EF3692"/>
    <w:rsid w:val="5C1D17B5"/>
    <w:rsid w:val="5C2B6530"/>
    <w:rsid w:val="5C5F2E53"/>
    <w:rsid w:val="5C606182"/>
    <w:rsid w:val="5D8772F7"/>
    <w:rsid w:val="5FC9141A"/>
    <w:rsid w:val="60EF0272"/>
    <w:rsid w:val="61F724F5"/>
    <w:rsid w:val="629D660D"/>
    <w:rsid w:val="63A65FD3"/>
    <w:rsid w:val="64415D30"/>
    <w:rsid w:val="649015CE"/>
    <w:rsid w:val="656645A2"/>
    <w:rsid w:val="657F1D6E"/>
    <w:rsid w:val="66057121"/>
    <w:rsid w:val="664240C0"/>
    <w:rsid w:val="66BD243D"/>
    <w:rsid w:val="6774258C"/>
    <w:rsid w:val="68030A35"/>
    <w:rsid w:val="684D1CB0"/>
    <w:rsid w:val="688E4077"/>
    <w:rsid w:val="68BB30BE"/>
    <w:rsid w:val="6AEF53C4"/>
    <w:rsid w:val="6B2111EB"/>
    <w:rsid w:val="6B6517CB"/>
    <w:rsid w:val="6BA22313"/>
    <w:rsid w:val="6BC54253"/>
    <w:rsid w:val="6C054945"/>
    <w:rsid w:val="6CBA368C"/>
    <w:rsid w:val="6E4B6C92"/>
    <w:rsid w:val="6F992CB0"/>
    <w:rsid w:val="70912956"/>
    <w:rsid w:val="71096990"/>
    <w:rsid w:val="72192C03"/>
    <w:rsid w:val="73C31078"/>
    <w:rsid w:val="75491A51"/>
    <w:rsid w:val="774150D6"/>
    <w:rsid w:val="7D871368"/>
    <w:rsid w:val="7DFA5FDE"/>
    <w:rsid w:val="7F556080"/>
    <w:rsid w:val="7F5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微软雅黑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jc w:val="center"/>
      <w:outlineLvl w:val="1"/>
    </w:pPr>
    <w:rPr>
      <w:rFonts w:ascii="Times New Roman" w:hAnsi="Times New Roman" w:eastAsia="黑体"/>
      <w:b/>
      <w:sz w:val="36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/>
      <w:ind w:left="720" w:hanging="720" w:firstLineChars="0"/>
      <w:outlineLvl w:val="2"/>
    </w:pPr>
    <w:rPr>
      <w:rFonts w:asciiTheme="minorAscii" w:hAnsiTheme="minorAscii"/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3"/>
    <w:qFormat/>
    <w:uiPriority w:val="0"/>
    <w:rPr>
      <w:rFonts w:ascii="Times New Roman" w:hAnsi="Times New Roman" w:eastAsia="黑体"/>
      <w:b/>
      <w:sz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1972</Words>
  <Characters>2195</Characters>
  <Lines>0</Lines>
  <Paragraphs>0</Paragraphs>
  <TotalTime>3</TotalTime>
  <ScaleCrop>false</ScaleCrop>
  <LinksUpToDate>false</LinksUpToDate>
  <CharactersWithSpaces>2210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2023-03-01T04:34:00Z</dcterms:created>
  <dc:creator>000</dc:creator>
  <cp:lastModifiedBy>DR.Wing</cp:lastModifiedBy>
  <dcterms:modified xsi:type="dcterms:W3CDTF">2024-04-19T03:41:14Z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9788232C60D24FAD98E33B18A85C1DCB</vt:lpwstr>
  </property>
</Properties>
</file>