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CE" w:rsidRDefault="00855B99" w:rsidP="00B120D8">
      <w:pPr>
        <w:spacing w:line="560" w:lineRule="exact"/>
        <w:ind w:firstLineChars="200" w:firstLine="832"/>
        <w:rPr>
          <w:rFonts w:ascii="方正小标宋_GBK" w:eastAsia="方正小标宋_GBK"/>
          <w:w w:val="95"/>
          <w:sz w:val="44"/>
          <w:szCs w:val="44"/>
        </w:rPr>
      </w:pPr>
      <w:r>
        <w:rPr>
          <w:rFonts w:ascii="方正小标宋_GBK" w:eastAsia="方正小标宋_GBK" w:hint="eastAsia"/>
          <w:w w:val="95"/>
          <w:sz w:val="44"/>
          <w:szCs w:val="44"/>
        </w:rPr>
        <w:t>中共重庆市涪陵区委教育工作委员会</w:t>
      </w:r>
    </w:p>
    <w:p w:rsidR="00BD4CCE" w:rsidRDefault="00855B99"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ascii="方正小标宋_GBK" w:eastAsia="方正小标宋_GBK" w:hint="eastAsia"/>
          <w:w w:val="95"/>
          <w:sz w:val="44"/>
          <w:szCs w:val="44"/>
        </w:rPr>
        <w:t>关于重庆市涪陵区</w:t>
      </w:r>
      <w:r>
        <w:rPr>
          <w:rFonts w:ascii="方正小标宋_GBK" w:eastAsia="方正小标宋_GBK" w:hint="eastAsia"/>
          <w:w w:val="95"/>
          <w:sz w:val="44"/>
          <w:szCs w:val="44"/>
        </w:rPr>
        <w:t>2024</w:t>
      </w:r>
      <w:r>
        <w:rPr>
          <w:rFonts w:ascii="方正小标宋_GBK" w:eastAsia="方正小标宋_GBK" w:hint="eastAsia"/>
          <w:w w:val="95"/>
          <w:sz w:val="44"/>
          <w:szCs w:val="44"/>
        </w:rPr>
        <w:t>年面向区外公开遴选</w:t>
      </w:r>
    </w:p>
    <w:p w:rsidR="00BD4CCE" w:rsidRDefault="00855B99"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ascii="方正小标宋_GBK" w:eastAsia="方正小标宋_GBK" w:hint="eastAsia"/>
          <w:w w:val="95"/>
          <w:sz w:val="44"/>
          <w:szCs w:val="44"/>
        </w:rPr>
        <w:t>高中教师体检有关事宜的通知</w:t>
      </w:r>
    </w:p>
    <w:p w:rsidR="00BD4CCE" w:rsidRDefault="00BD4CC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BD4CCE" w:rsidRDefault="00855B99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各位考生：</w:t>
      </w:r>
    </w:p>
    <w:p w:rsidR="00BD4CCE" w:rsidRDefault="00855B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按照《重庆市涪陵区</w:t>
      </w:r>
      <w:r>
        <w:rPr>
          <w:rFonts w:ascii="方正仿宋_GBK" w:eastAsia="方正仿宋_GBK" w:hint="eastAsia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年面向区外公开遴选高中教师公告》规定，现将重庆市涪陵区</w:t>
      </w:r>
      <w:r>
        <w:rPr>
          <w:rFonts w:ascii="方正仿宋_GBK" w:eastAsia="方正仿宋_GBK" w:hint="eastAsia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年面向区外公开遴选高中教师体检有关事宜通知如下：</w:t>
      </w:r>
    </w:p>
    <w:p w:rsidR="00BD4CCE" w:rsidRDefault="00855B99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一、体检人员名单</w:t>
      </w:r>
    </w:p>
    <w:p w:rsidR="00BD4CCE" w:rsidRDefault="00855B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重庆市涪陵区</w:t>
      </w:r>
      <w:r>
        <w:rPr>
          <w:rFonts w:ascii="方正仿宋_GBK" w:eastAsia="方正仿宋_GBK" w:hint="eastAsia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年面向区外公开遴选高中教师体检人员名单详见附件</w:t>
      </w:r>
    </w:p>
    <w:p w:rsidR="00BD4CCE" w:rsidRDefault="00855B99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二、体检相关要求</w:t>
      </w:r>
    </w:p>
    <w:p w:rsidR="00BD4CCE" w:rsidRDefault="00855B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（一）体检人员请于</w:t>
      </w:r>
      <w:r>
        <w:rPr>
          <w:rFonts w:ascii="方正仿宋_GBK" w:eastAsia="方正仿宋_GBK" w:hint="eastAsia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27</w:t>
      </w:r>
      <w:r>
        <w:rPr>
          <w:rFonts w:ascii="方正仿宋_GBK" w:eastAsia="方正仿宋_GBK" w:hint="eastAsia"/>
          <w:sz w:val="32"/>
          <w:szCs w:val="32"/>
        </w:rPr>
        <w:t>日早上</w:t>
      </w:r>
      <w:r>
        <w:rPr>
          <w:rFonts w:ascii="方正仿宋_GBK" w:eastAsia="方正仿宋_GBK" w:hint="eastAsia"/>
          <w:sz w:val="32"/>
          <w:szCs w:val="32"/>
        </w:rPr>
        <w:t>7:00</w:t>
      </w:r>
      <w:r>
        <w:rPr>
          <w:rFonts w:ascii="方正仿宋_GBK" w:eastAsia="方正仿宋_GBK" w:hint="eastAsia"/>
          <w:sz w:val="32"/>
          <w:szCs w:val="32"/>
        </w:rPr>
        <w:t>前，在重庆市涪陵区教育委员会（涪陵区滨江路</w:t>
      </w:r>
      <w:r>
        <w:rPr>
          <w:rFonts w:ascii="方正仿宋_GBK" w:eastAsia="方正仿宋_GBK" w:hint="eastAsia"/>
          <w:sz w:val="32"/>
          <w:szCs w:val="32"/>
        </w:rPr>
        <w:t>188</w:t>
      </w:r>
      <w:r>
        <w:rPr>
          <w:rFonts w:ascii="方正仿宋_GBK" w:eastAsia="方正仿宋_GBK" w:hint="eastAsia"/>
          <w:sz w:val="32"/>
          <w:szCs w:val="32"/>
        </w:rPr>
        <w:t>号）</w:t>
      </w:r>
      <w:r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楼会议室报到，随后集中前往医院体检。</w:t>
      </w:r>
    </w:p>
    <w:p w:rsidR="00BD4CCE" w:rsidRDefault="00855B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（二）体检人员在体检前一天晚餐不能吃油腻、辛辣食物，勿饮酒，体检当天早晨不吃早餐、不喝水（空腹），以便进行相关医学检验。女性考生不宜穿连衣裙、连裤袜参加体检。</w:t>
      </w:r>
    </w:p>
    <w:p w:rsidR="00BD4CCE" w:rsidRDefault="00855B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（三）体检人员报到时，带上本人身份证、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寸近期免冠照片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张、签字笔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支，同时将手机等通信设备关闭后交工作人员保管，不得使用通信工具与外界人员联系。本次体检费用由考生自行承担，请准备</w:t>
      </w:r>
      <w:r>
        <w:rPr>
          <w:rFonts w:ascii="方正仿宋_GBK" w:eastAsia="方正仿宋_GBK" w:hint="eastAsia"/>
          <w:sz w:val="32"/>
          <w:szCs w:val="32"/>
        </w:rPr>
        <w:t>390</w:t>
      </w:r>
      <w:r>
        <w:rPr>
          <w:rFonts w:ascii="方正仿宋_GBK" w:eastAsia="方正仿宋_GBK" w:hint="eastAsia"/>
          <w:sz w:val="32"/>
          <w:szCs w:val="32"/>
        </w:rPr>
        <w:t>元现金。</w:t>
      </w:r>
    </w:p>
    <w:p w:rsidR="00BD4CCE" w:rsidRDefault="00855B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（四）请参加体检的人员相互转告提醒，密切关注涪陵当</w:t>
      </w:r>
      <w:r>
        <w:rPr>
          <w:rFonts w:ascii="方正仿宋_GBK" w:eastAsia="方正仿宋_GBK" w:hint="eastAsia"/>
          <w:sz w:val="32"/>
          <w:szCs w:val="32"/>
        </w:rPr>
        <w:lastRenderedPageBreak/>
        <w:t>天的天气和交通状况，未按时又无正当理由贻误体检，按自动弃权处理。</w:t>
      </w:r>
    </w:p>
    <w:p w:rsidR="00BD4CCE" w:rsidRDefault="00BD4CC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BD4CCE" w:rsidRDefault="00BD4CC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BD4CCE" w:rsidRDefault="00855B99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附件：重庆市涪陵区</w:t>
      </w:r>
      <w:r>
        <w:rPr>
          <w:rFonts w:ascii="方正仿宋_GBK" w:eastAsia="方正仿宋_GBK" w:hint="eastAsia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年面向区外</w:t>
      </w:r>
      <w:r>
        <w:rPr>
          <w:rFonts w:ascii="方正仿宋_GBK" w:eastAsia="方正仿宋_GBK" w:hint="eastAsia"/>
          <w:sz w:val="32"/>
          <w:szCs w:val="32"/>
        </w:rPr>
        <w:t>公开遴选高中教师体检人员名单</w:t>
      </w:r>
    </w:p>
    <w:p w:rsidR="00BD4CCE" w:rsidRDefault="00BD4CC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BD4CCE" w:rsidRDefault="00BD4CCE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BD4CCE" w:rsidRDefault="00855B99" w:rsidP="00B120D8">
      <w:pPr>
        <w:spacing w:line="560" w:lineRule="exact"/>
        <w:ind w:firstLineChars="974" w:firstLine="311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中共重庆市涪陵区委教育工作委员会</w:t>
      </w:r>
    </w:p>
    <w:p w:rsidR="00BD4CCE" w:rsidRDefault="00855B99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2024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B120D8">
        <w:rPr>
          <w:rFonts w:ascii="方正仿宋_GBK" w:eastAsia="方正仿宋_GBK" w:hint="eastAsia"/>
          <w:sz w:val="32"/>
          <w:szCs w:val="32"/>
        </w:rPr>
        <w:t>22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</w:p>
    <w:p w:rsidR="00BD4CCE" w:rsidRDefault="00BD4CCE" w:rsidP="00B120D8">
      <w:pPr>
        <w:spacing w:line="560" w:lineRule="exact"/>
        <w:ind w:firstLineChars="1474" w:firstLine="4717"/>
        <w:rPr>
          <w:rFonts w:ascii="方正仿宋_GBK" w:eastAsia="方正仿宋_GBK" w:hint="eastAsia"/>
          <w:sz w:val="32"/>
          <w:szCs w:val="32"/>
        </w:rPr>
      </w:pPr>
    </w:p>
    <w:p w:rsidR="00B120D8" w:rsidRDefault="00B120D8" w:rsidP="00B120D8">
      <w:pPr>
        <w:spacing w:line="560" w:lineRule="exact"/>
        <w:ind w:firstLineChars="1474" w:firstLine="4717"/>
        <w:rPr>
          <w:rFonts w:ascii="方正仿宋_GBK" w:eastAsia="方正仿宋_GBK"/>
          <w:sz w:val="32"/>
          <w:szCs w:val="32"/>
        </w:rPr>
      </w:pPr>
    </w:p>
    <w:p w:rsidR="00B120D8" w:rsidRPr="00B120D8" w:rsidRDefault="00B120D8" w:rsidP="00B120D8">
      <w:pPr>
        <w:spacing w:line="560" w:lineRule="exact"/>
        <w:ind w:firstLineChars="200" w:firstLine="482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B120D8">
        <w:rPr>
          <w:rFonts w:asciiTheme="minorEastAsia" w:hAnsiTheme="minorEastAsia" w:hint="eastAsia"/>
          <w:b/>
          <w:sz w:val="24"/>
          <w:szCs w:val="24"/>
        </w:rPr>
        <w:lastRenderedPageBreak/>
        <w:t>重庆市涪陵区2024年面向区外公开遴选高中教师体检人员名单</w:t>
      </w:r>
    </w:p>
    <w:p w:rsidR="00B120D8" w:rsidRPr="00B120D8" w:rsidRDefault="00B120D8" w:rsidP="00B120D8">
      <w:pPr>
        <w:spacing w:line="400" w:lineRule="exact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8102" w:type="dxa"/>
        <w:jc w:val="center"/>
        <w:tblLook w:val="04A0"/>
      </w:tblPr>
      <w:tblGrid>
        <w:gridCol w:w="949"/>
        <w:gridCol w:w="2384"/>
        <w:gridCol w:w="3090"/>
        <w:gridCol w:w="1679"/>
      </w:tblGrid>
      <w:tr w:rsidR="00BD4CCE" w:rsidTr="00B120D8">
        <w:trPr>
          <w:trHeight w:val="660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Default="00855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Default="00855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Default="00855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Default="00855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D4CCE" w:rsidTr="00B120D8">
        <w:trPr>
          <w:trHeight w:val="457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汪保成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高中语文教师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BD4CCE" w:rsidTr="00B120D8">
        <w:trPr>
          <w:trHeight w:val="457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洪波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高中语文教师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BD4CCE" w:rsidTr="00B120D8">
        <w:trPr>
          <w:trHeight w:val="457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吴建洪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高中物理教师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BD4CCE" w:rsidTr="00B120D8">
        <w:trPr>
          <w:trHeight w:val="457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杨智超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高中物理教师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BD4CCE" w:rsidTr="00B120D8">
        <w:trPr>
          <w:trHeight w:val="457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袁琦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高中化学教师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BD4CCE" w:rsidTr="00B120D8">
        <w:trPr>
          <w:trHeight w:val="457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黄欣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高中化学教师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BD4CCE" w:rsidTr="00B120D8">
        <w:trPr>
          <w:trHeight w:val="457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高广敏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CCE" w:rsidRPr="00B120D8" w:rsidRDefault="00855B9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高中语文教师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CCE" w:rsidRPr="00B120D8" w:rsidRDefault="00855B9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120D8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D4CCE" w:rsidRDefault="00BD4CCE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BD4CCE" w:rsidSect="00BD4CCE">
      <w:pgSz w:w="11906" w:h="16838"/>
      <w:pgMar w:top="2098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B99" w:rsidRDefault="00855B99" w:rsidP="00B120D8">
      <w:r>
        <w:separator/>
      </w:r>
    </w:p>
  </w:endnote>
  <w:endnote w:type="continuationSeparator" w:id="1">
    <w:p w:rsidR="00855B99" w:rsidRDefault="00855B99" w:rsidP="00B1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B99" w:rsidRDefault="00855B99" w:rsidP="00B120D8">
      <w:r>
        <w:separator/>
      </w:r>
    </w:p>
  </w:footnote>
  <w:footnote w:type="continuationSeparator" w:id="1">
    <w:p w:rsidR="00855B99" w:rsidRDefault="00855B99" w:rsidP="00B12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dkNzVhOWFjZTEwYzk3MjM1NDNjMWRlYjBlZTczOGMifQ=="/>
  </w:docVars>
  <w:rsids>
    <w:rsidRoot w:val="001420ED"/>
    <w:rsid w:val="001420ED"/>
    <w:rsid w:val="001E5E5A"/>
    <w:rsid w:val="00284E54"/>
    <w:rsid w:val="00294B89"/>
    <w:rsid w:val="0047284E"/>
    <w:rsid w:val="004A1643"/>
    <w:rsid w:val="00512819"/>
    <w:rsid w:val="005C350F"/>
    <w:rsid w:val="005D1F69"/>
    <w:rsid w:val="00633DEA"/>
    <w:rsid w:val="0072358A"/>
    <w:rsid w:val="00817E67"/>
    <w:rsid w:val="00855B99"/>
    <w:rsid w:val="00AC4ED1"/>
    <w:rsid w:val="00AD7717"/>
    <w:rsid w:val="00B120D8"/>
    <w:rsid w:val="00B831C2"/>
    <w:rsid w:val="00BD4CCE"/>
    <w:rsid w:val="00C129BA"/>
    <w:rsid w:val="00C33E89"/>
    <w:rsid w:val="00C45319"/>
    <w:rsid w:val="00C6700A"/>
    <w:rsid w:val="00D96794"/>
    <w:rsid w:val="00E11AE1"/>
    <w:rsid w:val="00F2317F"/>
    <w:rsid w:val="00F638C9"/>
    <w:rsid w:val="148D505F"/>
    <w:rsid w:val="2ED410E1"/>
    <w:rsid w:val="46396545"/>
    <w:rsid w:val="4F337FD5"/>
    <w:rsid w:val="572F4AFE"/>
    <w:rsid w:val="7E4A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C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rsid w:val="00BD4CCE"/>
    <w:pPr>
      <w:ind w:leftChars="2500" w:left="100"/>
    </w:pPr>
  </w:style>
  <w:style w:type="paragraph" w:styleId="a4">
    <w:name w:val="footer"/>
    <w:basedOn w:val="a"/>
    <w:link w:val="Char0"/>
    <w:autoRedefine/>
    <w:uiPriority w:val="99"/>
    <w:semiHidden/>
    <w:unhideWhenUsed/>
    <w:qFormat/>
    <w:rsid w:val="00BD4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BD4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D4CCE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BD4CC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D4C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</Words>
  <Characters>615</Characters>
  <Application>Microsoft Office Word</Application>
  <DocSecurity>0</DocSecurity>
  <Lines>5</Lines>
  <Paragraphs>1</Paragraphs>
  <ScaleCrop>false</ScaleCrop>
  <Company>P R C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曹勇</dc:creator>
  <cp:lastModifiedBy>曹勇</cp:lastModifiedBy>
  <cp:revision>16</cp:revision>
  <cp:lastPrinted>2024-01-16T03:34:00Z</cp:lastPrinted>
  <dcterms:created xsi:type="dcterms:W3CDTF">2023-03-02T07:22:00Z</dcterms:created>
  <dcterms:modified xsi:type="dcterms:W3CDTF">2024-04-22T07:16:00Z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018F6408FD6D437B8636D3912824247C_12</vt:lpwstr>
  </property>
</Properties>
</file>