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2023年度襄阳楚德再生资源科技有限公司有限公司公开招聘报名表</w:t>
      </w:r>
    </w:p>
    <w:tbl>
      <w:tblPr>
        <w:tblStyle w:val="6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69"/>
        <w:gridCol w:w="1131"/>
        <w:gridCol w:w="664"/>
        <w:gridCol w:w="1636"/>
        <w:gridCol w:w="1140"/>
        <w:gridCol w:w="1032"/>
        <w:gridCol w:w="1032"/>
        <w:gridCol w:w="90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spacing w:line="360" w:lineRule="exact"/>
              <w:ind w:right="-158" w:rightChars="-7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毕业学校及专业</w:t>
            </w:r>
          </w:p>
        </w:tc>
        <w:tc>
          <w:tcPr>
            <w:tcW w:w="21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在职学习</w:t>
            </w:r>
          </w:p>
        </w:tc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640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07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464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高中：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本科：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工作经历：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464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如：  父亲  王**   56周岁   工作单位：老河口市*********公司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754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658" w:hRule="atLeast"/>
          <w:jc w:val="center"/>
        </w:trPr>
        <w:tc>
          <w:tcPr>
            <w:tcW w:w="6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9207" w:type="dxa"/>
            <w:gridSpan w:val="8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上述所填报名信息真实、准确，提供的学历、身份证等有关证明材料均真实有效。如有弄虚作假或填涂错误，由本人承担一切后果。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mYwZDAyNzZjNDRlODBjZjViYjNjZjljMzQwYjgifQ=="/>
  </w:docVars>
  <w:rsids>
    <w:rsidRoot w:val="75CC2077"/>
    <w:rsid w:val="001A2C3D"/>
    <w:rsid w:val="00D37142"/>
    <w:rsid w:val="00FE7353"/>
    <w:rsid w:val="14220CCE"/>
    <w:rsid w:val="297731BA"/>
    <w:rsid w:val="4C680981"/>
    <w:rsid w:val="596D3E12"/>
    <w:rsid w:val="75C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354</Words>
  <Characters>2023</Characters>
  <Lines>16</Lines>
  <Paragraphs>4</Paragraphs>
  <TotalTime>18</TotalTime>
  <ScaleCrop>false</ScaleCrop>
  <LinksUpToDate>false</LinksUpToDate>
  <CharactersWithSpaces>2373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2024-04-12T08:21:00Z</dcterms:created>
  <dc:creator>好先生</dc:creator>
  <cp:lastModifiedBy>G</cp:lastModifiedBy>
  <cp:lastPrinted>2024-04-09T02:47:00Z</cp:lastPrinted>
  <dcterms:modified xsi:type="dcterms:W3CDTF">2024-04-18T06:53:35Z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4F06713BD8424F278335A4BDAC1BD982_13</vt:lpwstr>
  </property>
</Properties>
</file>